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6A" w:rsidRDefault="000D6DED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процесса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непосредственным участием школьников в очной форме </w:t>
      </w:r>
    </w:p>
    <w:tbl>
      <w:tblPr>
        <w:tblStyle w:val="aa"/>
        <w:tblW w:w="10490" w:type="dxa"/>
        <w:tblInd w:w="-5" w:type="dxa"/>
        <w:tblLayout w:type="fixed"/>
        <w:tblLook w:val="04A0"/>
      </w:tblPr>
      <w:tblGrid>
        <w:gridCol w:w="5954"/>
        <w:gridCol w:w="1417"/>
        <w:gridCol w:w="1418"/>
        <w:gridCol w:w="1701"/>
      </w:tblGrid>
      <w:tr w:rsidR="000D6DED" w:rsidRPr="003A7D4F" w:rsidTr="0089252B">
        <w:tc>
          <w:tcPr>
            <w:tcW w:w="5954" w:type="dxa"/>
            <w:vAlign w:val="center"/>
          </w:tcPr>
          <w:p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C21927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, работающих</w:t>
            </w:r>
          </w:p>
        </w:tc>
        <w:tc>
          <w:tcPr>
            <w:tcW w:w="1417" w:type="dxa"/>
          </w:tcPr>
          <w:p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8" w:type="dxa"/>
          </w:tcPr>
          <w:p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D6DED" w:rsidTr="0089252B">
        <w:tc>
          <w:tcPr>
            <w:tcW w:w="5954" w:type="dxa"/>
          </w:tcPr>
          <w:p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фронтально менее 50% учебного времени</w:t>
            </w:r>
          </w:p>
        </w:tc>
        <w:tc>
          <w:tcPr>
            <w:tcW w:w="1417" w:type="dxa"/>
          </w:tcPr>
          <w:p w:rsidR="000D6DED" w:rsidRDefault="00D17BFE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0D6DED" w:rsidRDefault="00D17BFE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0D6DED" w:rsidRDefault="00D17BFE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  <w:tr w:rsidR="000D6DED" w:rsidTr="0089252B">
        <w:tc>
          <w:tcPr>
            <w:tcW w:w="5954" w:type="dxa"/>
          </w:tcPr>
          <w:p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Д.Б. Эльконину</w:t>
            </w:r>
            <w:r w:rsidR="00C219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В.В. Давыдову</w:t>
            </w:r>
            <w:r w:rsidR="008925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(РО)</w:t>
            </w:r>
          </w:p>
        </w:tc>
        <w:tc>
          <w:tcPr>
            <w:tcW w:w="1417" w:type="dxa"/>
          </w:tcPr>
          <w:p w:rsidR="000D6DED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D6DED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0D6DED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21927" w:rsidTr="0089252B">
        <w:tc>
          <w:tcPr>
            <w:tcW w:w="5954" w:type="dxa"/>
          </w:tcPr>
          <w:p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способу диалектического обучения (СДО)</w:t>
            </w:r>
          </w:p>
        </w:tc>
        <w:tc>
          <w:tcPr>
            <w:tcW w:w="1417" w:type="dxa"/>
          </w:tcPr>
          <w:p w:rsidR="00C21927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21927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C21927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21927" w:rsidTr="0089252B">
        <w:tc>
          <w:tcPr>
            <w:tcW w:w="5954" w:type="dxa"/>
          </w:tcPr>
          <w:p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методикам коллективных учебных занятий (КСО)</w:t>
            </w:r>
          </w:p>
        </w:tc>
        <w:tc>
          <w:tcPr>
            <w:tcW w:w="1417" w:type="dxa"/>
          </w:tcPr>
          <w:p w:rsidR="00C21927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21927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C21927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21927" w:rsidTr="0089252B">
        <w:tc>
          <w:tcPr>
            <w:tcW w:w="5954" w:type="dxa"/>
          </w:tcPr>
          <w:p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приёмами развития критического мышления</w:t>
            </w:r>
          </w:p>
        </w:tc>
        <w:tc>
          <w:tcPr>
            <w:tcW w:w="1417" w:type="dxa"/>
          </w:tcPr>
          <w:p w:rsidR="00C21927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C21927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C21927" w:rsidRDefault="009B570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C21927" w:rsidTr="0089252B">
        <w:tc>
          <w:tcPr>
            <w:tcW w:w="5954" w:type="dxa"/>
          </w:tcPr>
          <w:p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используя работу в малых группах</w:t>
            </w:r>
          </w:p>
        </w:tc>
        <w:tc>
          <w:tcPr>
            <w:tcW w:w="1417" w:type="dxa"/>
          </w:tcPr>
          <w:p w:rsidR="00C21927" w:rsidRDefault="009B5707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C21927" w:rsidRDefault="00D17BFE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21927" w:rsidRDefault="00D17BFE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</w:tr>
      <w:tr w:rsidR="00C21927" w:rsidTr="0089252B">
        <w:tc>
          <w:tcPr>
            <w:tcW w:w="5954" w:type="dxa"/>
          </w:tcPr>
          <w:p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применяя пары сменного состава</w:t>
            </w:r>
          </w:p>
        </w:tc>
        <w:tc>
          <w:tcPr>
            <w:tcW w:w="1417" w:type="dxa"/>
          </w:tcPr>
          <w:p w:rsidR="00C21927" w:rsidRDefault="00D17BFE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C21927" w:rsidRDefault="00D17BFE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C21927" w:rsidRDefault="00D17BFE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</w:tbl>
    <w:p w:rsidR="00873A14" w:rsidRPr="00873A14" w:rsidRDefault="00873A14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индивидуальных образовательных программ </w:t>
      </w:r>
      <w:r w:rsidR="008925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(ИОП) 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освоении школьниками образовательных программ основного и среднего общего образования.</w:t>
      </w:r>
    </w:p>
    <w:tbl>
      <w:tblPr>
        <w:tblStyle w:val="aa"/>
        <w:tblW w:w="10490" w:type="dxa"/>
        <w:tblInd w:w="-5" w:type="dxa"/>
        <w:tblLayout w:type="fixed"/>
        <w:tblLook w:val="04A0"/>
      </w:tblPr>
      <w:tblGrid>
        <w:gridCol w:w="4395"/>
        <w:gridCol w:w="1984"/>
        <w:gridCol w:w="1985"/>
        <w:gridCol w:w="2126"/>
      </w:tblGrid>
      <w:tr w:rsidR="0089252B" w:rsidRPr="003A7D4F" w:rsidTr="00873A14">
        <w:tc>
          <w:tcPr>
            <w:tcW w:w="4395" w:type="dxa"/>
            <w:vAlign w:val="center"/>
          </w:tcPr>
          <w:p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985" w:type="dxa"/>
          </w:tcPr>
          <w:p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126" w:type="dxa"/>
          </w:tcPr>
          <w:p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 классы</w:t>
            </w:r>
          </w:p>
        </w:tc>
      </w:tr>
      <w:tr w:rsidR="00873A14" w:rsidTr="00873A14">
        <w:tc>
          <w:tcPr>
            <w:tcW w:w="4395" w:type="dxa"/>
          </w:tcPr>
          <w:p w:rsidR="00873A14" w:rsidRDefault="00F359FD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школьников, обучающихся по ИОП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73A14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873A14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73A14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873A14" w:rsidTr="00873A14">
        <w:tc>
          <w:tcPr>
            <w:tcW w:w="4395" w:type="dxa"/>
          </w:tcPr>
          <w:p w:rsidR="00873A14" w:rsidRDefault="00F359FD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педагогов, сопровождающих ИОП</w:t>
            </w:r>
          </w:p>
        </w:tc>
        <w:tc>
          <w:tcPr>
            <w:tcW w:w="1984" w:type="dxa"/>
          </w:tcPr>
          <w:p w:rsidR="00873A14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873A14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73A14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5" w:type="dxa"/>
        <w:tblLook w:val="04A0"/>
      </w:tblPr>
      <w:tblGrid>
        <w:gridCol w:w="5812"/>
        <w:gridCol w:w="4678"/>
      </w:tblGrid>
      <w:tr w:rsidR="00AB6A35" w:rsidRPr="000C34CD" w:rsidTr="0089252B">
        <w:tc>
          <w:tcPr>
            <w:tcW w:w="5812" w:type="dxa"/>
            <w:vAlign w:val="center"/>
          </w:tcPr>
          <w:p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 (согласно протоколу, теме)</w:t>
            </w:r>
          </w:p>
        </w:tc>
        <w:tc>
          <w:tcPr>
            <w:tcW w:w="4678" w:type="dxa"/>
            <w:vAlign w:val="center"/>
          </w:tcPr>
          <w:p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вопросов об объективности оценивания результатов обучения</w:t>
            </w:r>
          </w:p>
        </w:tc>
      </w:tr>
      <w:tr w:rsidR="00AB6A35" w:rsidTr="0089252B">
        <w:tc>
          <w:tcPr>
            <w:tcW w:w="5812" w:type="dxa"/>
            <w:vAlign w:val="center"/>
          </w:tcPr>
          <w:p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678" w:type="dxa"/>
            <w:vAlign w:val="center"/>
          </w:tcPr>
          <w:p w:rsidR="00AB6A35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AB6A35" w:rsidTr="0089252B">
        <w:tc>
          <w:tcPr>
            <w:tcW w:w="5812" w:type="dxa"/>
            <w:vAlign w:val="center"/>
          </w:tcPr>
          <w:p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4678" w:type="dxa"/>
            <w:vAlign w:val="center"/>
          </w:tcPr>
          <w:p w:rsidR="00AB6A35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AB6A35" w:rsidTr="0089252B">
        <w:tc>
          <w:tcPr>
            <w:tcW w:w="5812" w:type="dxa"/>
            <w:vAlign w:val="center"/>
          </w:tcPr>
          <w:p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4678" w:type="dxa"/>
            <w:vAlign w:val="center"/>
          </w:tcPr>
          <w:p w:rsidR="00AB6A35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AB6A35" w:rsidTr="0089252B">
        <w:tc>
          <w:tcPr>
            <w:tcW w:w="5812" w:type="dxa"/>
            <w:vAlign w:val="center"/>
          </w:tcPr>
          <w:p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4678" w:type="dxa"/>
            <w:vAlign w:val="center"/>
          </w:tcPr>
          <w:p w:rsidR="00AB6A35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AB6A35" w:rsidTr="0089252B">
        <w:tc>
          <w:tcPr>
            <w:tcW w:w="5812" w:type="dxa"/>
            <w:vAlign w:val="center"/>
          </w:tcPr>
          <w:p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</w:t>
            </w:r>
            <w:r w:rsidRPr="000C34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рефлексивно-аналитического характера</w:t>
            </w:r>
          </w:p>
        </w:tc>
        <w:tc>
          <w:tcPr>
            <w:tcW w:w="4678" w:type="dxa"/>
            <w:vAlign w:val="center"/>
          </w:tcPr>
          <w:p w:rsidR="00AB6A35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содержания учебных предметов в сопоставлении результатов оценки, осуществляемой процедурами ВСОКО, и оценки в проводимых внешних оценочных формах (КДР, ВПР, ОГЭ, ЕГЭ).</w:t>
      </w:r>
    </w:p>
    <w:tbl>
      <w:tblPr>
        <w:tblStyle w:val="aa"/>
        <w:tblW w:w="10483" w:type="dxa"/>
        <w:tblInd w:w="-5" w:type="dxa"/>
        <w:tblLook w:val="04A0"/>
      </w:tblPr>
      <w:tblGrid>
        <w:gridCol w:w="6946"/>
        <w:gridCol w:w="844"/>
        <w:gridCol w:w="850"/>
        <w:gridCol w:w="850"/>
        <w:gridCol w:w="993"/>
      </w:tblGrid>
      <w:tr w:rsidR="00F36860" w:rsidRPr="003A7D4F" w:rsidTr="00775058">
        <w:tc>
          <w:tcPr>
            <w:tcW w:w="6946" w:type="dxa"/>
            <w:vAlign w:val="center"/>
          </w:tcPr>
          <w:p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  <w:r w:rsidR="00905B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             /             классы</w:t>
            </w:r>
          </w:p>
        </w:tc>
        <w:tc>
          <w:tcPr>
            <w:tcW w:w="844" w:type="dxa"/>
          </w:tcPr>
          <w:p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850" w:type="dxa"/>
          </w:tcPr>
          <w:p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</w:tcPr>
          <w:p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993" w:type="dxa"/>
          </w:tcPr>
          <w:p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</w:t>
            </w:r>
          </w:p>
        </w:tc>
      </w:tr>
      <w:tr w:rsidR="00F36860" w:rsidTr="00775058">
        <w:tc>
          <w:tcPr>
            <w:tcW w:w="6946" w:type="dxa"/>
          </w:tcPr>
          <w:p w:rsidR="00F36860" w:rsidRDefault="00F36860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большинства педагогов </w:t>
            </w:r>
            <w:r w:rsidR="00775058" w:rsidRPr="00AE4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сопоставимо одинаковы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внешних форм оценивания </w:t>
            </w:r>
          </w:p>
        </w:tc>
        <w:tc>
          <w:tcPr>
            <w:tcW w:w="844" w:type="dxa"/>
          </w:tcPr>
          <w:p w:rsidR="00F36860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F36860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F36860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</w:tcPr>
          <w:p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36860" w:rsidTr="00775058">
        <w:tc>
          <w:tcPr>
            <w:tcW w:w="6946" w:type="dxa"/>
          </w:tcPr>
          <w:p w:rsidR="00F36860" w:rsidRDefault="00F36860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36860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</w:tcPr>
          <w:p w:rsidR="00F36860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F36860" w:rsidTr="00775058">
        <w:tc>
          <w:tcPr>
            <w:tcW w:w="6946" w:type="dxa"/>
          </w:tcPr>
          <w:p w:rsidR="00F36860" w:rsidRDefault="00F36860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36860" w:rsidRDefault="00D17BFE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</w:tcPr>
          <w:p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B6A35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Краткий перечень управленческих решений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результатам оценочных процедур (повторные контрольные «срезы», независимые проверки,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рефлексивных, аналитических, проблемных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 семинаров и т.п.)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A5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B6A35" w:rsidRDefault="00D17BFE" w:rsidP="002210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период 2022-2023 учебного года были проведены</w:t>
      </w:r>
    </w:p>
    <w:p w:rsidR="00D17BFE" w:rsidRDefault="00D17BFE" w:rsidP="002210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-независимые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оценки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(апрель 4-8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 проверкой внешними экспертами в 4,7 классах работ ВПР по математике; КДР-6 (ноябрь. 2022) ,КДР-8 классы (январь, 2023), КДР-4 (март-февраль, 2023), ОГЭ, ЕГЭ (май-июнь).</w:t>
      </w:r>
    </w:p>
    <w:p w:rsidR="0022109B" w:rsidRDefault="0022109B" w:rsidP="002210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-семинары: октябрь 2022, март 2023.</w:t>
      </w:r>
    </w:p>
    <w:p w:rsidR="0022109B" w:rsidRPr="00CC7866" w:rsidRDefault="0022109B" w:rsidP="002210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78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Мероприятия: анализ полученных результатов независимых процедур внутри МО, ознакомление с результатами родителей, </w:t>
      </w:r>
      <w:r w:rsidRPr="00CC7866">
        <w:rPr>
          <w:rFonts w:ascii="Times New Roman" w:eastAsia="Calibri" w:hAnsi="Times New Roman" w:cs="Times New Roman"/>
          <w:sz w:val="24"/>
          <w:szCs w:val="24"/>
        </w:rPr>
        <w:t>корректировка плана управленческих действий с целью повышения результатов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6A35" w:rsidRDefault="00AB6A35" w:rsidP="00AB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B6A35" w:rsidRPr="005D2BD9" w:rsidRDefault="00AB6A35" w:rsidP="00AB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B6A35" w:rsidRDefault="00AB6A35" w:rsidP="00AB6A3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B6A35" w:rsidRPr="00E555FA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sz w:val="24"/>
          <w:szCs w:val="24"/>
        </w:rPr>
      </w:pP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Выводы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итогам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анализа управленческой и педагогической деятельности по обеспечению объективности оценивания результатов обучения </w:t>
      </w:r>
      <w:r w:rsidRPr="00E55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 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сопоставлении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итоговой оценкой освоения учебных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согласно С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правк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 итогов освоения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873A14" w:rsidRDefault="00873A14" w:rsidP="00F21A9E">
      <w:pPr>
        <w:pStyle w:val="a3"/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2109B" w:rsidRPr="00840717" w:rsidRDefault="0022109B" w:rsidP="0022109B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717">
        <w:rPr>
          <w:rFonts w:ascii="Times New Roman" w:eastAsia="Calibri" w:hAnsi="Times New Roman" w:cs="Times New Roman"/>
          <w:sz w:val="24"/>
          <w:szCs w:val="24"/>
        </w:rPr>
        <w:t xml:space="preserve">-внутренняя оценка качества подготовки </w:t>
      </w:r>
      <w:proofErr w:type="gramStart"/>
      <w:r w:rsidRPr="0084071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40717">
        <w:rPr>
          <w:rFonts w:ascii="Times New Roman" w:eastAsia="Calibri" w:hAnsi="Times New Roman" w:cs="Times New Roman"/>
          <w:sz w:val="24"/>
          <w:szCs w:val="24"/>
        </w:rPr>
        <w:t xml:space="preserve"> подтверждается внешней оценкой качества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109B" w:rsidRPr="00840717" w:rsidRDefault="0022109B" w:rsidP="0022109B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0717">
        <w:rPr>
          <w:rFonts w:ascii="Times New Roman" w:eastAsia="Calibri" w:hAnsi="Times New Roman" w:cs="Times New Roman"/>
          <w:sz w:val="24"/>
          <w:szCs w:val="24"/>
        </w:rPr>
        <w:t xml:space="preserve">-план управленческих действий </w:t>
      </w:r>
      <w:r>
        <w:rPr>
          <w:rFonts w:ascii="Times New Roman" w:eastAsia="Calibri" w:hAnsi="Times New Roman" w:cs="Times New Roman"/>
          <w:sz w:val="24"/>
          <w:szCs w:val="24"/>
        </w:rPr>
        <w:t>строится</w:t>
      </w:r>
      <w:r w:rsidRPr="00840717">
        <w:rPr>
          <w:rFonts w:ascii="Times New Roman" w:eastAsia="Calibri" w:hAnsi="Times New Roman" w:cs="Times New Roman"/>
          <w:sz w:val="24"/>
          <w:szCs w:val="24"/>
        </w:rPr>
        <w:t xml:space="preserve"> на результатах, полученных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школой </w:t>
      </w:r>
      <w:r w:rsidRPr="00840717">
        <w:rPr>
          <w:rFonts w:ascii="Times New Roman" w:eastAsia="Calibri" w:hAnsi="Times New Roman" w:cs="Times New Roman"/>
          <w:sz w:val="24"/>
          <w:szCs w:val="24"/>
        </w:rPr>
        <w:t>за предыдущие учебные годы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40717">
        <w:rPr>
          <w:rFonts w:ascii="Times New Roman" w:eastAsia="Calibri" w:hAnsi="Times New Roman" w:cs="Times New Roman"/>
          <w:sz w:val="24"/>
          <w:szCs w:val="24"/>
        </w:rPr>
        <w:t>корректир</w:t>
      </w:r>
      <w:r>
        <w:rPr>
          <w:rFonts w:ascii="Times New Roman" w:eastAsia="Calibri" w:hAnsi="Times New Roman" w:cs="Times New Roman"/>
          <w:sz w:val="24"/>
          <w:szCs w:val="24"/>
        </w:rPr>
        <w:t>уется в части</w:t>
      </w:r>
      <w:r w:rsidRPr="00840717">
        <w:rPr>
          <w:rFonts w:ascii="Times New Roman" w:eastAsia="Calibri" w:hAnsi="Times New Roman" w:cs="Times New Roman"/>
          <w:sz w:val="24"/>
          <w:szCs w:val="24"/>
        </w:rPr>
        <w:t xml:space="preserve"> организационно-педагогических условий с целью повышения рез</w:t>
      </w:r>
      <w:r>
        <w:rPr>
          <w:rFonts w:ascii="Times New Roman" w:eastAsia="Calibri" w:hAnsi="Times New Roman" w:cs="Times New Roman"/>
          <w:sz w:val="24"/>
          <w:szCs w:val="24"/>
        </w:rPr>
        <w:t>ультатов, запланированных в ООП.</w:t>
      </w:r>
      <w:r w:rsidRPr="008407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109B" w:rsidRDefault="0022109B" w:rsidP="0022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2109B" w:rsidRPr="00104C3A" w:rsidRDefault="0022109B" w:rsidP="00F21A9E">
      <w:pPr>
        <w:pStyle w:val="a3"/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22109B" w:rsidRPr="00104C3A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DC" w:rsidRDefault="00E11BDC" w:rsidP="00104C3A">
      <w:pPr>
        <w:spacing w:after="0" w:line="240" w:lineRule="auto"/>
      </w:pPr>
      <w:r>
        <w:separator/>
      </w:r>
    </w:p>
  </w:endnote>
  <w:endnote w:type="continuationSeparator" w:id="0">
    <w:p w:rsidR="00E11BDC" w:rsidRDefault="00E11BDC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DC" w:rsidRDefault="00E11BDC" w:rsidP="00104C3A">
      <w:pPr>
        <w:spacing w:after="0" w:line="240" w:lineRule="auto"/>
      </w:pPr>
      <w:r>
        <w:separator/>
      </w:r>
    </w:p>
  </w:footnote>
  <w:footnote w:type="continuationSeparator" w:id="0">
    <w:p w:rsidR="00E11BDC" w:rsidRDefault="00E11BDC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3A" w:rsidRDefault="00690941" w:rsidP="00F5278B">
    <w:pPr>
      <w:pStyle w:val="a4"/>
      <w:rPr>
        <w:rFonts w:ascii="Times New Roman" w:hAnsi="Times New Roman" w:cs="Times New Roman"/>
        <w:bCs/>
      </w:rPr>
    </w:pPr>
    <w:r w:rsidRPr="000278E3">
      <w:rPr>
        <w:rFonts w:ascii="Times New Roman" w:hAnsi="Times New Roman" w:cs="Times New Roman"/>
        <w:b/>
      </w:rPr>
      <w:t xml:space="preserve">Формат </w:t>
    </w:r>
    <w:r w:rsidR="001078DD" w:rsidRPr="000278E3">
      <w:rPr>
        <w:rFonts w:ascii="Times New Roman" w:hAnsi="Times New Roman" w:cs="Times New Roman"/>
        <w:b/>
      </w:rPr>
      <w:t>ОУ</w:t>
    </w:r>
    <w:r w:rsidR="00F5278B">
      <w:rPr>
        <w:rFonts w:ascii="Times New Roman" w:hAnsi="Times New Roman" w:cs="Times New Roman"/>
        <w:b/>
      </w:rPr>
      <w:t>-</w:t>
    </w:r>
    <w:r w:rsidR="000E42B0">
      <w:rPr>
        <w:rFonts w:ascii="Times New Roman" w:hAnsi="Times New Roman" w:cs="Times New Roman"/>
        <w:b/>
      </w:rPr>
      <w:t>ОП</w:t>
    </w:r>
    <w:r w:rsidR="00703D53" w:rsidRPr="000278E3">
      <w:rPr>
        <w:rFonts w:ascii="Times New Roman" w:hAnsi="Times New Roman" w:cs="Times New Roman"/>
        <w:b/>
      </w:rPr>
      <w:t xml:space="preserve"> </w:t>
    </w:r>
    <w:r w:rsidR="00104C3A" w:rsidRPr="00F5278B">
      <w:rPr>
        <w:rFonts w:ascii="Times New Roman" w:hAnsi="Times New Roman" w:cs="Times New Roman"/>
        <w:bCs/>
      </w:rPr>
      <w:t>о</w:t>
    </w:r>
    <w:r w:rsidR="000E42B0">
      <w:rPr>
        <w:rFonts w:ascii="Times New Roman" w:hAnsi="Times New Roman" w:cs="Times New Roman"/>
        <w:bCs/>
      </w:rPr>
      <w:t>б организации обучения и объективности оценивания</w:t>
    </w:r>
    <w:r w:rsidR="00104C3A" w:rsidRPr="00F5278B">
      <w:rPr>
        <w:rFonts w:ascii="Times New Roman" w:hAnsi="Times New Roman" w:cs="Times New Roman"/>
        <w:bCs/>
      </w:rPr>
      <w:t xml:space="preserve"> </w:t>
    </w:r>
    <w:r w:rsidR="000E42B0">
      <w:rPr>
        <w:rFonts w:ascii="Times New Roman" w:hAnsi="Times New Roman" w:cs="Times New Roman"/>
        <w:bCs/>
      </w:rPr>
      <w:t xml:space="preserve">результатов </w:t>
    </w:r>
    <w:r w:rsidR="008A62DD">
      <w:rPr>
        <w:rFonts w:ascii="Times New Roman" w:hAnsi="Times New Roman" w:cs="Times New Roman"/>
        <w:bCs/>
      </w:rPr>
      <w:t>освоени</w:t>
    </w:r>
    <w:r w:rsidR="000E42B0">
      <w:rPr>
        <w:rFonts w:ascii="Times New Roman" w:hAnsi="Times New Roman" w:cs="Times New Roman"/>
        <w:bCs/>
      </w:rPr>
      <w:t>я</w:t>
    </w:r>
    <w:r w:rsidR="008A62DD">
      <w:rPr>
        <w:rFonts w:ascii="Times New Roman" w:hAnsi="Times New Roman" w:cs="Times New Roman"/>
        <w:bCs/>
      </w:rPr>
      <w:t xml:space="preserve"> программ</w:t>
    </w:r>
  </w:p>
  <w:p w:rsidR="0089252B" w:rsidRDefault="0089252B" w:rsidP="0089252B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организация ___________________________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______________________________</w:t>
    </w: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</w:p>
  <w:p w:rsidR="008221B8" w:rsidRPr="00202C1B" w:rsidRDefault="008221B8" w:rsidP="008221B8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57D"/>
    <w:multiLevelType w:val="hybridMultilevel"/>
    <w:tmpl w:val="4E36DA24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04FF"/>
    <w:multiLevelType w:val="hybridMultilevel"/>
    <w:tmpl w:val="380EC992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F03A98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72A9"/>
    <w:rsid w:val="00001B26"/>
    <w:rsid w:val="000278E3"/>
    <w:rsid w:val="0004691E"/>
    <w:rsid w:val="00055EB3"/>
    <w:rsid w:val="000A3CD4"/>
    <w:rsid w:val="000C6958"/>
    <w:rsid w:val="000D157A"/>
    <w:rsid w:val="000D6DED"/>
    <w:rsid w:val="000E42B0"/>
    <w:rsid w:val="000E7D52"/>
    <w:rsid w:val="00104C3A"/>
    <w:rsid w:val="001078DD"/>
    <w:rsid w:val="00136957"/>
    <w:rsid w:val="00156042"/>
    <w:rsid w:val="001577D9"/>
    <w:rsid w:val="001D03AF"/>
    <w:rsid w:val="001D198D"/>
    <w:rsid w:val="00202C1B"/>
    <w:rsid w:val="0022109B"/>
    <w:rsid w:val="0023340D"/>
    <w:rsid w:val="002609AC"/>
    <w:rsid w:val="002851DF"/>
    <w:rsid w:val="00293B9A"/>
    <w:rsid w:val="00321410"/>
    <w:rsid w:val="00340B5F"/>
    <w:rsid w:val="003546D1"/>
    <w:rsid w:val="00371DFD"/>
    <w:rsid w:val="00472A93"/>
    <w:rsid w:val="005312CB"/>
    <w:rsid w:val="0059418D"/>
    <w:rsid w:val="005D49D6"/>
    <w:rsid w:val="005F0E31"/>
    <w:rsid w:val="00640458"/>
    <w:rsid w:val="00690941"/>
    <w:rsid w:val="00696D97"/>
    <w:rsid w:val="006A5559"/>
    <w:rsid w:val="006C4B08"/>
    <w:rsid w:val="00703D53"/>
    <w:rsid w:val="00761596"/>
    <w:rsid w:val="00775058"/>
    <w:rsid w:val="007838F7"/>
    <w:rsid w:val="008221B8"/>
    <w:rsid w:val="00831E9E"/>
    <w:rsid w:val="00873A14"/>
    <w:rsid w:val="0089252B"/>
    <w:rsid w:val="008A62DD"/>
    <w:rsid w:val="008C22CE"/>
    <w:rsid w:val="00905BAA"/>
    <w:rsid w:val="0094104E"/>
    <w:rsid w:val="0095649E"/>
    <w:rsid w:val="009600D2"/>
    <w:rsid w:val="00980AD8"/>
    <w:rsid w:val="009A5498"/>
    <w:rsid w:val="009B5707"/>
    <w:rsid w:val="009D17C1"/>
    <w:rsid w:val="00A07EBE"/>
    <w:rsid w:val="00A12A2F"/>
    <w:rsid w:val="00A5273A"/>
    <w:rsid w:val="00A9628B"/>
    <w:rsid w:val="00AB6A35"/>
    <w:rsid w:val="00AF0E97"/>
    <w:rsid w:val="00C066B8"/>
    <w:rsid w:val="00C21927"/>
    <w:rsid w:val="00C402D2"/>
    <w:rsid w:val="00C74B15"/>
    <w:rsid w:val="00CB72A9"/>
    <w:rsid w:val="00CB7511"/>
    <w:rsid w:val="00CE7C6A"/>
    <w:rsid w:val="00CF45C7"/>
    <w:rsid w:val="00D17BFE"/>
    <w:rsid w:val="00D2543F"/>
    <w:rsid w:val="00D271C2"/>
    <w:rsid w:val="00D55FC9"/>
    <w:rsid w:val="00D56115"/>
    <w:rsid w:val="00DB6552"/>
    <w:rsid w:val="00E01970"/>
    <w:rsid w:val="00E11BDC"/>
    <w:rsid w:val="00E5282F"/>
    <w:rsid w:val="00E9773F"/>
    <w:rsid w:val="00F21A9E"/>
    <w:rsid w:val="00F359FD"/>
    <w:rsid w:val="00F36860"/>
    <w:rsid w:val="00F5278B"/>
    <w:rsid w:val="00FE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5</cp:revision>
  <cp:lastPrinted>2018-01-10T11:27:00Z</cp:lastPrinted>
  <dcterms:created xsi:type="dcterms:W3CDTF">2022-10-26T11:02:00Z</dcterms:created>
  <dcterms:modified xsi:type="dcterms:W3CDTF">2023-06-29T06:08:00Z</dcterms:modified>
</cp:coreProperties>
</file>