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</w:t>
      </w:r>
      <w:r w:rsidR="005A494F">
        <w:rPr>
          <w:rFonts w:ascii="Times New Roman" w:hAnsi="Times New Roman" w:cs="Times New Roman"/>
          <w:sz w:val="28"/>
          <w:szCs w:val="28"/>
        </w:rPr>
        <w:t>«</w:t>
      </w:r>
      <w:r w:rsidR="009C0964">
        <w:rPr>
          <w:rFonts w:ascii="Times New Roman" w:hAnsi="Times New Roman" w:cs="Times New Roman"/>
          <w:sz w:val="28"/>
          <w:szCs w:val="28"/>
        </w:rPr>
        <w:t>ЛИТЕРАТУРА</w:t>
      </w:r>
      <w:r w:rsidR="005A494F">
        <w:rPr>
          <w:rFonts w:ascii="Times New Roman" w:hAnsi="Times New Roman" w:cs="Times New Roman"/>
          <w:sz w:val="28"/>
          <w:szCs w:val="28"/>
        </w:rPr>
        <w:t>» (</w:t>
      </w:r>
      <w:r w:rsidR="00331956">
        <w:rPr>
          <w:rFonts w:ascii="Times New Roman" w:hAnsi="Times New Roman" w:cs="Times New Roman"/>
          <w:sz w:val="28"/>
          <w:szCs w:val="28"/>
        </w:rPr>
        <w:t>базовый</w:t>
      </w:r>
      <w:r w:rsidR="005A494F">
        <w:rPr>
          <w:rFonts w:ascii="Times New Roman" w:hAnsi="Times New Roman" w:cs="Times New Roman"/>
          <w:sz w:val="28"/>
          <w:szCs w:val="28"/>
        </w:rPr>
        <w:t xml:space="preserve"> уровень)</w:t>
      </w:r>
    </w:p>
    <w:p w:rsidR="00331956" w:rsidRPr="00331956" w:rsidRDefault="00331956" w:rsidP="0033195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D320F">
        <w:rPr>
          <w:rFonts w:ascii="Times New Roman" w:hAnsi="Times New Roman"/>
          <w:color w:val="000000"/>
          <w:sz w:val="28"/>
        </w:rPr>
        <w:t>Рабочая программа учебного курса «</w:t>
      </w:r>
      <w:r w:rsidR="009C0964">
        <w:rPr>
          <w:rFonts w:ascii="Times New Roman" w:hAnsi="Times New Roman"/>
          <w:color w:val="000000"/>
          <w:sz w:val="28"/>
        </w:rPr>
        <w:t>Литература</w:t>
      </w:r>
      <w:r w:rsidRPr="00AD320F">
        <w:rPr>
          <w:rFonts w:ascii="Times New Roman" w:hAnsi="Times New Roman"/>
          <w:color w:val="000000"/>
          <w:sz w:val="28"/>
        </w:rPr>
        <w:t>» базового уровня для обучающихся 10 –11 классов разработана на основе Федерального государственного образовательного стандар</w:t>
      </w:r>
      <w:r>
        <w:rPr>
          <w:rFonts w:ascii="Times New Roman" w:hAnsi="Times New Roman"/>
          <w:color w:val="000000"/>
          <w:sz w:val="28"/>
        </w:rPr>
        <w:t>та среднего общего образования</w:t>
      </w:r>
      <w:r w:rsidRPr="00C625A4">
        <w:rPr>
          <w:color w:val="333333"/>
          <w:sz w:val="28"/>
          <w:szCs w:val="28"/>
        </w:rPr>
        <w:t>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pacing w:val="-1"/>
          <w:sz w:val="28"/>
          <w:szCs w:val="28"/>
        </w:rPr>
        <w:t>образовательной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среднего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общего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образования,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также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ориентирована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на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целевые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приоритеты,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сформулированные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воспитания.</w:t>
      </w:r>
    </w:p>
    <w:p w:rsidR="009C0964" w:rsidRPr="00231BAD" w:rsidRDefault="009C0964" w:rsidP="009C0964">
      <w:pPr>
        <w:spacing w:after="0"/>
        <w:ind w:firstLine="600"/>
        <w:jc w:val="both"/>
      </w:pPr>
      <w:bookmarkStart w:id="0" w:name="_Toc118726582"/>
      <w:bookmarkEnd w:id="0"/>
      <w:r w:rsidRPr="00231BAD">
        <w:rPr>
          <w:rFonts w:ascii="Times New Roman" w:hAnsi="Times New Roman"/>
          <w:color w:val="000000"/>
          <w:sz w:val="28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231BAD">
        <w:rPr>
          <w:rFonts w:ascii="Times New Roman" w:hAnsi="Times New Roman"/>
          <w:color w:val="000000"/>
          <w:sz w:val="28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231BAD">
        <w:rPr>
          <w:rFonts w:ascii="Times New Roman" w:hAnsi="Times New Roman"/>
          <w:color w:val="000000"/>
          <w:sz w:val="28"/>
        </w:rPr>
        <w:t xml:space="preserve">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:rsidR="009C0964" w:rsidRPr="00231BAD" w:rsidRDefault="009C0964" w:rsidP="009C0964">
      <w:pPr>
        <w:spacing w:after="0"/>
        <w:ind w:firstLine="600"/>
        <w:jc w:val="both"/>
      </w:pPr>
      <w:r w:rsidRPr="00231BAD">
        <w:rPr>
          <w:rFonts w:ascii="Times New Roman" w:hAnsi="Times New Roman"/>
          <w:color w:val="000000"/>
          <w:sz w:val="28"/>
        </w:rPr>
        <w:t xml:space="preserve">Литературное образование в средней школе преемственно по отношению к курсу литературы в основной школе. Происходит углубление </w:t>
      </w:r>
      <w:proofErr w:type="spellStart"/>
      <w:r w:rsidRPr="00231BAD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231BAD">
        <w:rPr>
          <w:rFonts w:ascii="Times New Roman" w:hAnsi="Times New Roman"/>
          <w:color w:val="000000"/>
          <w:sz w:val="28"/>
        </w:rPr>
        <w:t xml:space="preserve"> связей с курсом русского языка, истории и предметов художественного цикла, что способствует формированию художественного вкуса и эстетического отношения к окружающему миру. </w:t>
      </w:r>
    </w:p>
    <w:p w:rsidR="009C0964" w:rsidRPr="00231BAD" w:rsidRDefault="009C0964" w:rsidP="009C0964">
      <w:pPr>
        <w:spacing w:after="0"/>
        <w:ind w:firstLine="600"/>
        <w:jc w:val="both"/>
      </w:pPr>
      <w:r w:rsidRPr="00231BAD">
        <w:rPr>
          <w:rFonts w:ascii="Times New Roman" w:hAnsi="Times New Roman"/>
          <w:color w:val="000000"/>
          <w:sz w:val="28"/>
        </w:rPr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231BAD">
        <w:rPr>
          <w:rFonts w:ascii="Times New Roman" w:hAnsi="Times New Roman"/>
          <w:color w:val="000000"/>
          <w:sz w:val="28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231BAD">
        <w:rPr>
          <w:rFonts w:ascii="Times New Roman" w:hAnsi="Times New Roman"/>
          <w:color w:val="000000"/>
          <w:sz w:val="28"/>
        </w:rPr>
        <w:t xml:space="preserve"> века, представлены разделы, включающие произведения литератур народов России и зарубежной литературы.</w:t>
      </w:r>
    </w:p>
    <w:p w:rsidR="009C0964" w:rsidRPr="00231BAD" w:rsidRDefault="009C0964" w:rsidP="009C0964">
      <w:pPr>
        <w:spacing w:after="0"/>
        <w:ind w:firstLine="600"/>
        <w:jc w:val="both"/>
      </w:pPr>
      <w:r w:rsidRPr="00231BAD">
        <w:rPr>
          <w:rFonts w:ascii="Times New Roman" w:hAnsi="Times New Roman"/>
          <w:color w:val="000000"/>
          <w:sz w:val="28"/>
        </w:rPr>
        <w:t xml:space="preserve"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</w:t>
      </w:r>
      <w:proofErr w:type="gramStart"/>
      <w:r w:rsidRPr="00231BAD">
        <w:rPr>
          <w:rFonts w:ascii="Times New Roman" w:hAnsi="Times New Roman"/>
          <w:color w:val="000000"/>
          <w:sz w:val="28"/>
        </w:rPr>
        <w:t>мотивированных</w:t>
      </w:r>
      <w:proofErr w:type="gramEnd"/>
      <w:r w:rsidRPr="00231BAD">
        <w:rPr>
          <w:rFonts w:ascii="Times New Roman" w:hAnsi="Times New Roman"/>
          <w:color w:val="000000"/>
          <w:sz w:val="28"/>
        </w:rPr>
        <w:t xml:space="preserve"> и способных обучающихся, выбравших данный уровень изучения предмета.</w:t>
      </w:r>
    </w:p>
    <w:p w:rsidR="009C0964" w:rsidRPr="00231BAD" w:rsidRDefault="009C0964" w:rsidP="009C0964">
      <w:pPr>
        <w:spacing w:after="0"/>
        <w:ind w:firstLine="600"/>
        <w:jc w:val="both"/>
      </w:pPr>
      <w:r w:rsidRPr="00231BAD">
        <w:rPr>
          <w:rFonts w:ascii="Times New Roman" w:hAnsi="Times New Roman"/>
          <w:color w:val="000000"/>
          <w:sz w:val="28"/>
        </w:rPr>
        <w:t>Цели изучения предмета «Литература» в средней школе состоят:</w:t>
      </w:r>
    </w:p>
    <w:p w:rsidR="009C0964" w:rsidRPr="00231BAD" w:rsidRDefault="009C0964" w:rsidP="009C0964">
      <w:pPr>
        <w:spacing w:after="0"/>
        <w:ind w:firstLine="600"/>
        <w:jc w:val="both"/>
      </w:pPr>
      <w:r w:rsidRPr="00231BAD">
        <w:rPr>
          <w:rFonts w:ascii="Times New Roman" w:hAnsi="Times New Roman"/>
          <w:color w:val="000000"/>
          <w:sz w:val="28"/>
        </w:rPr>
        <w:t xml:space="preserve">в </w:t>
      </w:r>
      <w:proofErr w:type="spellStart"/>
      <w:r w:rsidRPr="00231BAD">
        <w:rPr>
          <w:rFonts w:ascii="Times New Roman" w:hAnsi="Times New Roman"/>
          <w:color w:val="000000"/>
          <w:sz w:val="28"/>
        </w:rPr>
        <w:t>сформированности</w:t>
      </w:r>
      <w:proofErr w:type="spellEnd"/>
      <w:r w:rsidRPr="00231BAD">
        <w:rPr>
          <w:rFonts w:ascii="Times New Roman" w:hAnsi="Times New Roman"/>
          <w:color w:val="000000"/>
          <w:sz w:val="28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:rsidR="009C0964" w:rsidRPr="00231BAD" w:rsidRDefault="009C0964" w:rsidP="009C0964">
      <w:pPr>
        <w:spacing w:after="0"/>
        <w:ind w:firstLine="600"/>
        <w:jc w:val="both"/>
      </w:pPr>
      <w:r w:rsidRPr="00231BAD">
        <w:rPr>
          <w:rFonts w:ascii="Times New Roman" w:hAnsi="Times New Roman"/>
          <w:color w:val="000000"/>
          <w:sz w:val="28"/>
        </w:rPr>
        <w:t>в развитии ценностно-смысловой сферы личности на основе высоких этических идеалов;</w:t>
      </w:r>
    </w:p>
    <w:p w:rsidR="009C0964" w:rsidRPr="00231BAD" w:rsidRDefault="009C0964" w:rsidP="009C0964">
      <w:pPr>
        <w:spacing w:after="0"/>
        <w:ind w:firstLine="600"/>
        <w:jc w:val="both"/>
      </w:pPr>
      <w:r w:rsidRPr="00231BAD">
        <w:rPr>
          <w:rFonts w:ascii="Times New Roman" w:hAnsi="Times New Roman"/>
          <w:color w:val="000000"/>
          <w:sz w:val="28"/>
        </w:rPr>
        <w:lastRenderedPageBreak/>
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:rsidR="009C0964" w:rsidRPr="00231BAD" w:rsidRDefault="009C0964" w:rsidP="009C0964">
      <w:pPr>
        <w:spacing w:after="0"/>
        <w:ind w:firstLine="600"/>
        <w:jc w:val="both"/>
      </w:pPr>
      <w:proofErr w:type="gramStart"/>
      <w:r w:rsidRPr="00231BAD">
        <w:rPr>
          <w:rFonts w:ascii="Times New Roman" w:hAnsi="Times New Roman"/>
          <w:color w:val="000000"/>
          <w:sz w:val="28"/>
        </w:rPr>
        <w:t xml:space="preserve"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 </w:t>
      </w:r>
      <w:proofErr w:type="gramEnd"/>
    </w:p>
    <w:p w:rsidR="009C0964" w:rsidRPr="00231BAD" w:rsidRDefault="009C0964" w:rsidP="009C0964">
      <w:pPr>
        <w:spacing w:after="0"/>
        <w:ind w:firstLine="600"/>
        <w:jc w:val="both"/>
      </w:pPr>
      <w:r w:rsidRPr="00231BAD">
        <w:rPr>
          <w:rFonts w:ascii="Times New Roman" w:hAnsi="Times New Roman"/>
          <w:color w:val="000000"/>
          <w:sz w:val="28"/>
        </w:rPr>
        <w:t xml:space="preserve">На изучение литературы в 10–11 классах среднего общего образования на базовом уровне в учебном плане отводится 204 часа: в 10 классе - 102 часа (3 часа в неделю), в 11 классе - 102 часа (3 часа в неделю). </w:t>
      </w:r>
    </w:p>
    <w:p w:rsidR="00334632" w:rsidRPr="00334632" w:rsidRDefault="00334632" w:rsidP="009C096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331956"/>
    <w:rsid w:val="00334632"/>
    <w:rsid w:val="004A6677"/>
    <w:rsid w:val="00524CC2"/>
    <w:rsid w:val="00555CC5"/>
    <w:rsid w:val="005A494F"/>
    <w:rsid w:val="007259C8"/>
    <w:rsid w:val="0084734E"/>
    <w:rsid w:val="009C0964"/>
    <w:rsid w:val="00A40D24"/>
    <w:rsid w:val="00BF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dcterms:created xsi:type="dcterms:W3CDTF">2023-09-18T19:26:00Z</dcterms:created>
  <dcterms:modified xsi:type="dcterms:W3CDTF">2023-10-16T06:11:00Z</dcterms:modified>
</cp:coreProperties>
</file>