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3F" w:rsidRDefault="00BC3DAD">
      <w:pPr>
        <w:widowControl w:val="0"/>
        <w:spacing w:after="0" w:line="240" w:lineRule="auto"/>
        <w:ind w:firstLine="709"/>
        <w:jc w:val="right"/>
        <w:rPr>
          <w:rFonts w:ascii="Times New Roman" w:hAnsi="Times New Roman"/>
          <w:b/>
          <w:sz w:val="24"/>
          <w:szCs w:val="24"/>
        </w:rPr>
      </w:pPr>
      <w:r>
        <w:rPr>
          <w:rFonts w:ascii="Times New Roman" w:hAnsi="Times New Roman"/>
          <w:b/>
          <w:sz w:val="24"/>
          <w:szCs w:val="24"/>
        </w:rPr>
        <w:t>Приложение № 1</w:t>
      </w:r>
    </w:p>
    <w:p w:rsidR="005A2A3F" w:rsidRDefault="00BC3DAD">
      <w:pPr>
        <w:widowControl w:val="0"/>
        <w:spacing w:after="0" w:line="240" w:lineRule="auto"/>
        <w:ind w:firstLine="709"/>
        <w:jc w:val="right"/>
        <w:rPr>
          <w:rFonts w:ascii="Times New Roman" w:hAnsi="Times New Roman"/>
          <w:b/>
          <w:sz w:val="24"/>
          <w:szCs w:val="24"/>
        </w:rPr>
      </w:pPr>
      <w:r>
        <w:rPr>
          <w:rFonts w:ascii="Times New Roman" w:hAnsi="Times New Roman"/>
          <w:b/>
          <w:sz w:val="24"/>
          <w:szCs w:val="24"/>
        </w:rPr>
        <w:t>к коллективному договору</w:t>
      </w:r>
    </w:p>
    <w:p w:rsidR="005A2A3F" w:rsidRDefault="00BC3DAD">
      <w:pPr>
        <w:widowControl w:val="0"/>
        <w:spacing w:after="0" w:line="240" w:lineRule="auto"/>
        <w:ind w:firstLine="709"/>
        <w:jc w:val="right"/>
        <w:rPr>
          <w:rFonts w:ascii="Times New Roman" w:hAnsi="Times New Roman"/>
          <w:b/>
          <w:sz w:val="24"/>
          <w:szCs w:val="24"/>
        </w:rPr>
      </w:pPr>
      <w:r>
        <w:rPr>
          <w:rFonts w:ascii="Times New Roman" w:hAnsi="Times New Roman"/>
          <w:b/>
          <w:sz w:val="24"/>
          <w:szCs w:val="24"/>
        </w:rPr>
        <w:t>МАОУ СШ № 90</w:t>
      </w:r>
    </w:p>
    <w:p w:rsidR="005A2A3F" w:rsidRDefault="00BC3DAD">
      <w:pPr>
        <w:widowControl w:val="0"/>
        <w:spacing w:after="0" w:line="240" w:lineRule="auto"/>
        <w:ind w:firstLine="709"/>
        <w:jc w:val="right"/>
        <w:rPr>
          <w:rFonts w:ascii="Times New Roman" w:hAnsi="Times New Roman"/>
          <w:b/>
          <w:sz w:val="24"/>
          <w:szCs w:val="24"/>
        </w:rPr>
      </w:pPr>
      <w:r>
        <w:rPr>
          <w:rFonts w:ascii="Times New Roman" w:hAnsi="Times New Roman"/>
          <w:b/>
          <w:sz w:val="24"/>
          <w:szCs w:val="24"/>
        </w:rPr>
        <w:t>на 2023-202</w:t>
      </w:r>
      <w:r w:rsidR="003E2EA1">
        <w:rPr>
          <w:rFonts w:ascii="Times New Roman" w:hAnsi="Times New Roman"/>
          <w:b/>
          <w:sz w:val="24"/>
          <w:szCs w:val="24"/>
          <w:lang w:val="en-US"/>
        </w:rPr>
        <w:t>6</w:t>
      </w:r>
      <w:r>
        <w:rPr>
          <w:rFonts w:ascii="Times New Roman" w:hAnsi="Times New Roman"/>
          <w:b/>
          <w:sz w:val="24"/>
          <w:szCs w:val="24"/>
        </w:rPr>
        <w:t xml:space="preserve"> годы</w:t>
      </w:r>
    </w:p>
    <w:p w:rsidR="005A2A3F" w:rsidRDefault="005A2A3F">
      <w:pPr>
        <w:widowControl w:val="0"/>
        <w:spacing w:after="0" w:line="240" w:lineRule="auto"/>
        <w:ind w:firstLine="709"/>
        <w:jc w:val="right"/>
        <w:rPr>
          <w:rFonts w:ascii="Times New Roman" w:hAnsi="Times New Roman"/>
          <w:b/>
          <w:sz w:val="24"/>
          <w:szCs w:val="24"/>
        </w:rPr>
      </w:pPr>
    </w:p>
    <w:tbl>
      <w:tblPr>
        <w:tblW w:w="9570" w:type="dxa"/>
        <w:tblLayout w:type="fixed"/>
        <w:tblLook w:val="04A0"/>
      </w:tblPr>
      <w:tblGrid>
        <w:gridCol w:w="4784"/>
        <w:gridCol w:w="4786"/>
      </w:tblGrid>
      <w:tr w:rsidR="005A2A3F">
        <w:tc>
          <w:tcPr>
            <w:tcW w:w="4784" w:type="dxa"/>
          </w:tcPr>
          <w:p w:rsidR="005A2A3F" w:rsidRDefault="00BC3DAD">
            <w:pPr>
              <w:widowControl w:val="0"/>
              <w:spacing w:after="0" w:line="240" w:lineRule="auto"/>
              <w:jc w:val="center"/>
              <w:rPr>
                <w:rFonts w:ascii="Times New Roman" w:hAnsi="Times New Roman"/>
                <w:sz w:val="24"/>
                <w:szCs w:val="24"/>
              </w:rPr>
            </w:pPr>
            <w:r>
              <w:rPr>
                <w:rFonts w:ascii="Times New Roman" w:hAnsi="Times New Roman"/>
                <w:sz w:val="24"/>
                <w:szCs w:val="24"/>
              </w:rPr>
              <w:t>Учтено мнение:</w:t>
            </w:r>
          </w:p>
          <w:p w:rsidR="005A2A3F" w:rsidRDefault="00BC3DAD">
            <w:pPr>
              <w:widowControl w:val="0"/>
              <w:spacing w:after="0" w:line="240" w:lineRule="auto"/>
              <w:jc w:val="center"/>
              <w:rPr>
                <w:rFonts w:ascii="Times New Roman" w:hAnsi="Times New Roman"/>
                <w:sz w:val="24"/>
                <w:szCs w:val="24"/>
              </w:rPr>
            </w:pPr>
            <w:r>
              <w:rPr>
                <w:rFonts w:ascii="Times New Roman" w:hAnsi="Times New Roman"/>
                <w:sz w:val="24"/>
                <w:szCs w:val="24"/>
              </w:rPr>
              <w:t>выборного органа первичной                                           профсоюзной организации</w:t>
            </w:r>
          </w:p>
          <w:p w:rsidR="005A2A3F" w:rsidRDefault="00BC3DAD">
            <w:pPr>
              <w:widowControl w:val="0"/>
              <w:spacing w:after="0" w:line="240" w:lineRule="auto"/>
              <w:jc w:val="center"/>
              <w:rPr>
                <w:rFonts w:ascii="Times New Roman" w:hAnsi="Times New Roman"/>
                <w:sz w:val="24"/>
                <w:szCs w:val="24"/>
              </w:rPr>
            </w:pPr>
            <w:r>
              <w:rPr>
                <w:rFonts w:ascii="Times New Roman" w:hAnsi="Times New Roman"/>
                <w:sz w:val="24"/>
                <w:szCs w:val="24"/>
              </w:rPr>
              <w:t>МАОУ СШ № 90</w:t>
            </w:r>
          </w:p>
          <w:p w:rsidR="005A2A3F" w:rsidRDefault="005A2A3F">
            <w:pPr>
              <w:widowControl w:val="0"/>
              <w:spacing w:after="0" w:line="240" w:lineRule="auto"/>
              <w:ind w:firstLine="709"/>
              <w:jc w:val="center"/>
              <w:rPr>
                <w:rFonts w:ascii="Times New Roman" w:hAnsi="Times New Roman"/>
                <w:sz w:val="24"/>
                <w:szCs w:val="24"/>
              </w:rPr>
            </w:pPr>
          </w:p>
          <w:p w:rsidR="005A2A3F" w:rsidRDefault="00BC3DAD">
            <w:pPr>
              <w:widowControl w:val="0"/>
              <w:spacing w:after="0" w:line="240" w:lineRule="auto"/>
              <w:jc w:val="center"/>
              <w:rPr>
                <w:rFonts w:ascii="Times New Roman" w:hAnsi="Times New Roman"/>
                <w:sz w:val="24"/>
                <w:szCs w:val="24"/>
              </w:rPr>
            </w:pPr>
            <w:r>
              <w:rPr>
                <w:rFonts w:ascii="Times New Roman" w:hAnsi="Times New Roman"/>
                <w:sz w:val="24"/>
                <w:szCs w:val="24"/>
              </w:rPr>
              <w:t>Председатель</w:t>
            </w:r>
          </w:p>
          <w:p w:rsidR="005A2A3F" w:rsidRDefault="00BC3DAD">
            <w:pPr>
              <w:widowControl w:val="0"/>
              <w:spacing w:after="0" w:line="240" w:lineRule="auto"/>
              <w:jc w:val="center"/>
              <w:rPr>
                <w:rFonts w:ascii="Times New Roman" w:hAnsi="Times New Roman"/>
                <w:sz w:val="24"/>
                <w:szCs w:val="24"/>
              </w:rPr>
            </w:pPr>
            <w:r>
              <w:rPr>
                <w:rFonts w:ascii="Times New Roman" w:hAnsi="Times New Roman"/>
                <w:sz w:val="24"/>
                <w:szCs w:val="24"/>
              </w:rPr>
              <w:t>первичной профсоюзной организации</w:t>
            </w:r>
          </w:p>
          <w:p w:rsidR="005A2A3F" w:rsidRDefault="00BC3DAD">
            <w:pPr>
              <w:widowControl w:val="0"/>
              <w:spacing w:after="0" w:line="240" w:lineRule="auto"/>
              <w:jc w:val="center"/>
              <w:rPr>
                <w:rFonts w:ascii="Times New Roman" w:hAnsi="Times New Roman"/>
                <w:sz w:val="24"/>
                <w:szCs w:val="24"/>
              </w:rPr>
            </w:pPr>
            <w:r>
              <w:rPr>
                <w:rFonts w:ascii="Times New Roman" w:hAnsi="Times New Roman"/>
                <w:sz w:val="24"/>
                <w:szCs w:val="24"/>
              </w:rPr>
              <w:t>МАОУ СШ № 90</w:t>
            </w:r>
          </w:p>
          <w:p w:rsidR="005A2A3F" w:rsidRDefault="00BC3DAD">
            <w:pPr>
              <w:widowControl w:val="0"/>
              <w:spacing w:after="0" w:line="240" w:lineRule="auto"/>
              <w:jc w:val="both"/>
              <w:rPr>
                <w:rFonts w:ascii="Times New Roman" w:hAnsi="Times New Roman"/>
                <w:sz w:val="24"/>
                <w:szCs w:val="24"/>
              </w:rPr>
            </w:pPr>
            <w:r>
              <w:rPr>
                <w:rFonts w:ascii="Times New Roman" w:hAnsi="Times New Roman"/>
                <w:sz w:val="24"/>
                <w:szCs w:val="24"/>
              </w:rPr>
              <w:t>____________________/Л.Д. Горшечникова</w:t>
            </w:r>
          </w:p>
        </w:tc>
        <w:tc>
          <w:tcPr>
            <w:tcW w:w="4785" w:type="dxa"/>
          </w:tcPr>
          <w:p w:rsidR="005A2A3F" w:rsidRDefault="00BC3DAD">
            <w:pPr>
              <w:widowControl w:val="0"/>
              <w:spacing w:after="0" w:line="240" w:lineRule="auto"/>
              <w:ind w:firstLine="709"/>
              <w:jc w:val="center"/>
              <w:rPr>
                <w:rFonts w:ascii="Times New Roman" w:hAnsi="Times New Roman"/>
                <w:sz w:val="24"/>
                <w:szCs w:val="24"/>
              </w:rPr>
            </w:pPr>
            <w:r>
              <w:rPr>
                <w:rFonts w:ascii="Times New Roman" w:hAnsi="Times New Roman"/>
                <w:sz w:val="24"/>
                <w:szCs w:val="24"/>
              </w:rPr>
              <w:t>УТВЕРЖДАЮ</w:t>
            </w:r>
          </w:p>
          <w:p w:rsidR="005A2A3F" w:rsidRDefault="00BC3DAD">
            <w:pPr>
              <w:widowControl w:val="0"/>
              <w:spacing w:after="0" w:line="240" w:lineRule="auto"/>
              <w:ind w:firstLine="709"/>
              <w:jc w:val="center"/>
              <w:rPr>
                <w:rFonts w:ascii="Times New Roman" w:hAnsi="Times New Roman"/>
                <w:sz w:val="24"/>
                <w:szCs w:val="24"/>
              </w:rPr>
            </w:pPr>
            <w:r>
              <w:rPr>
                <w:rFonts w:ascii="Times New Roman" w:hAnsi="Times New Roman"/>
                <w:sz w:val="24"/>
                <w:szCs w:val="24"/>
              </w:rPr>
              <w:t>Приказ № ______ от __.__.2023 г.</w:t>
            </w:r>
          </w:p>
          <w:p w:rsidR="005A2A3F" w:rsidRDefault="005A2A3F">
            <w:pPr>
              <w:widowControl w:val="0"/>
              <w:spacing w:after="0" w:line="240" w:lineRule="auto"/>
              <w:ind w:firstLine="709"/>
              <w:jc w:val="center"/>
              <w:rPr>
                <w:rFonts w:ascii="Times New Roman" w:hAnsi="Times New Roman"/>
                <w:sz w:val="24"/>
                <w:szCs w:val="24"/>
              </w:rPr>
            </w:pPr>
          </w:p>
          <w:p w:rsidR="005A2A3F" w:rsidRDefault="00BC3DAD">
            <w:pPr>
              <w:widowControl w:val="0"/>
              <w:spacing w:after="0" w:line="240" w:lineRule="auto"/>
              <w:ind w:firstLine="709"/>
              <w:rPr>
                <w:rFonts w:ascii="Times New Roman" w:hAnsi="Times New Roman"/>
                <w:sz w:val="24"/>
                <w:szCs w:val="24"/>
              </w:rPr>
            </w:pPr>
            <w:r>
              <w:rPr>
                <w:rFonts w:ascii="Times New Roman" w:hAnsi="Times New Roman"/>
                <w:sz w:val="24"/>
                <w:szCs w:val="24"/>
              </w:rPr>
              <w:t>Директор МАОУ СШ № 90</w:t>
            </w:r>
          </w:p>
          <w:p w:rsidR="005A2A3F" w:rsidRDefault="005A2A3F">
            <w:pPr>
              <w:widowControl w:val="0"/>
              <w:spacing w:after="0" w:line="240" w:lineRule="auto"/>
              <w:ind w:firstLine="709"/>
              <w:jc w:val="center"/>
              <w:rPr>
                <w:rFonts w:ascii="Times New Roman" w:hAnsi="Times New Roman"/>
                <w:sz w:val="24"/>
                <w:szCs w:val="24"/>
              </w:rPr>
            </w:pPr>
          </w:p>
          <w:p w:rsidR="005A2A3F" w:rsidRDefault="005A2A3F">
            <w:pPr>
              <w:widowControl w:val="0"/>
              <w:spacing w:after="0" w:line="240" w:lineRule="auto"/>
              <w:ind w:firstLine="709"/>
              <w:jc w:val="center"/>
              <w:rPr>
                <w:rFonts w:ascii="Times New Roman" w:hAnsi="Times New Roman"/>
                <w:sz w:val="24"/>
                <w:szCs w:val="24"/>
              </w:rPr>
            </w:pPr>
          </w:p>
          <w:p w:rsidR="005A2A3F" w:rsidRDefault="00BC3DAD">
            <w:pPr>
              <w:widowControl w:val="0"/>
              <w:spacing w:after="0" w:line="240" w:lineRule="auto"/>
              <w:jc w:val="both"/>
              <w:rPr>
                <w:rFonts w:ascii="Times New Roman" w:hAnsi="Times New Roman"/>
                <w:sz w:val="24"/>
                <w:szCs w:val="24"/>
              </w:rPr>
            </w:pPr>
            <w:r>
              <w:rPr>
                <w:rFonts w:ascii="Times New Roman" w:hAnsi="Times New Roman"/>
                <w:sz w:val="24"/>
                <w:szCs w:val="24"/>
              </w:rPr>
              <w:t xml:space="preserve">         _____________________/Е.Н. Богуш</w:t>
            </w:r>
          </w:p>
          <w:p w:rsidR="005A2A3F" w:rsidRDefault="005A2A3F">
            <w:pPr>
              <w:widowControl w:val="0"/>
              <w:spacing w:after="0" w:line="240" w:lineRule="auto"/>
              <w:rPr>
                <w:rFonts w:ascii="Times New Roman" w:hAnsi="Times New Roman"/>
                <w:sz w:val="28"/>
                <w:szCs w:val="28"/>
              </w:rPr>
            </w:pPr>
            <w:bookmarkStart w:id="0" w:name="_Hlk135657444"/>
            <w:bookmarkEnd w:id="0"/>
          </w:p>
        </w:tc>
      </w:tr>
    </w:tbl>
    <w:p w:rsidR="005A2A3F" w:rsidRDefault="005A2A3F">
      <w:pPr>
        <w:spacing w:after="0" w:line="240" w:lineRule="auto"/>
        <w:ind w:firstLine="709"/>
        <w:jc w:val="both"/>
        <w:rPr>
          <w:rFonts w:ascii="Times New Roman" w:hAnsi="Times New Roman"/>
          <w:sz w:val="24"/>
          <w:szCs w:val="24"/>
        </w:rPr>
      </w:pPr>
    </w:p>
    <w:p w:rsidR="005A2A3F" w:rsidRDefault="005A2A3F">
      <w:pPr>
        <w:spacing w:after="0" w:line="240" w:lineRule="auto"/>
        <w:ind w:firstLine="709"/>
        <w:jc w:val="both"/>
        <w:rPr>
          <w:rFonts w:ascii="Times New Roman" w:hAnsi="Times New Roman"/>
          <w:sz w:val="24"/>
          <w:szCs w:val="24"/>
        </w:rPr>
      </w:pPr>
    </w:p>
    <w:p w:rsidR="005A2A3F" w:rsidRDefault="005A2A3F">
      <w:pPr>
        <w:spacing w:after="0" w:line="240" w:lineRule="auto"/>
        <w:ind w:firstLine="709"/>
        <w:jc w:val="both"/>
        <w:rPr>
          <w:rFonts w:ascii="Times New Roman" w:hAnsi="Times New Roman"/>
          <w:sz w:val="24"/>
          <w:szCs w:val="24"/>
        </w:rPr>
      </w:pPr>
    </w:p>
    <w:p w:rsidR="005A2A3F" w:rsidRDefault="005A2A3F">
      <w:pPr>
        <w:spacing w:after="0" w:line="240" w:lineRule="auto"/>
        <w:ind w:firstLine="709"/>
        <w:jc w:val="both"/>
        <w:rPr>
          <w:rFonts w:ascii="Times New Roman" w:hAnsi="Times New Roman"/>
          <w:sz w:val="24"/>
          <w:szCs w:val="24"/>
        </w:rPr>
      </w:pPr>
    </w:p>
    <w:p w:rsidR="005A2A3F" w:rsidRDefault="00BC3DAD">
      <w:pPr>
        <w:spacing w:after="0" w:line="240" w:lineRule="auto"/>
        <w:ind w:firstLine="709"/>
        <w:jc w:val="center"/>
        <w:rPr>
          <w:rFonts w:ascii="Times New Roman" w:hAnsi="Times New Roman"/>
          <w:b/>
          <w:sz w:val="48"/>
          <w:szCs w:val="48"/>
        </w:rPr>
      </w:pPr>
      <w:r>
        <w:rPr>
          <w:rFonts w:ascii="Times New Roman" w:hAnsi="Times New Roman"/>
          <w:b/>
          <w:sz w:val="48"/>
          <w:szCs w:val="48"/>
        </w:rPr>
        <w:t xml:space="preserve">ПРАВИЛА </w:t>
      </w:r>
    </w:p>
    <w:p w:rsidR="005A2A3F" w:rsidRDefault="00BC3DAD">
      <w:pPr>
        <w:spacing w:after="0" w:line="240" w:lineRule="auto"/>
        <w:ind w:firstLine="709"/>
        <w:jc w:val="center"/>
        <w:rPr>
          <w:rFonts w:ascii="Times New Roman" w:hAnsi="Times New Roman"/>
          <w:b/>
          <w:sz w:val="36"/>
          <w:szCs w:val="36"/>
        </w:rPr>
      </w:pPr>
      <w:r>
        <w:rPr>
          <w:rFonts w:ascii="Times New Roman" w:hAnsi="Times New Roman"/>
          <w:b/>
          <w:sz w:val="36"/>
          <w:szCs w:val="36"/>
        </w:rPr>
        <w:t>ВНУТРЕННЕГО ТРУДОВОГО РАСПОРЯДКА</w:t>
      </w:r>
    </w:p>
    <w:p w:rsidR="005A2A3F" w:rsidRDefault="005A2A3F">
      <w:pPr>
        <w:spacing w:after="0" w:line="240" w:lineRule="auto"/>
        <w:ind w:firstLine="709"/>
        <w:jc w:val="center"/>
        <w:rPr>
          <w:rFonts w:ascii="Times New Roman" w:hAnsi="Times New Roman"/>
          <w:b/>
          <w:sz w:val="16"/>
          <w:szCs w:val="16"/>
        </w:rPr>
      </w:pPr>
    </w:p>
    <w:p w:rsidR="005A2A3F" w:rsidRDefault="00BC3DAD">
      <w:pPr>
        <w:spacing w:after="0" w:line="240" w:lineRule="auto"/>
        <w:ind w:firstLine="709"/>
        <w:jc w:val="center"/>
        <w:rPr>
          <w:rFonts w:ascii="Times New Roman" w:hAnsi="Times New Roman"/>
          <w:sz w:val="36"/>
          <w:szCs w:val="36"/>
        </w:rPr>
      </w:pPr>
      <w:r>
        <w:rPr>
          <w:rFonts w:ascii="Times New Roman" w:hAnsi="Times New Roman"/>
          <w:sz w:val="36"/>
          <w:szCs w:val="36"/>
        </w:rPr>
        <w:t xml:space="preserve">МУНИЦИПАЛЬНОГО АВТОНОМНОГО ОБЩЕОБРАЗОВАТЕЛЬНОГО УЧРЕЖДЕНИЯ </w:t>
      </w:r>
    </w:p>
    <w:p w:rsidR="005A2A3F" w:rsidRDefault="00BC3DAD">
      <w:pPr>
        <w:spacing w:after="0" w:line="240" w:lineRule="auto"/>
        <w:ind w:firstLine="709"/>
        <w:jc w:val="center"/>
        <w:rPr>
          <w:rFonts w:ascii="Times New Roman" w:hAnsi="Times New Roman"/>
          <w:sz w:val="36"/>
          <w:szCs w:val="36"/>
        </w:rPr>
      </w:pPr>
      <w:r>
        <w:rPr>
          <w:rFonts w:ascii="Times New Roman" w:hAnsi="Times New Roman"/>
          <w:sz w:val="36"/>
          <w:szCs w:val="36"/>
        </w:rPr>
        <w:t>«СРЕДНЯЯ ШКОЛА № 90»</w:t>
      </w:r>
    </w:p>
    <w:p w:rsidR="005A2A3F" w:rsidRDefault="005A2A3F">
      <w:pPr>
        <w:spacing w:after="0" w:line="240" w:lineRule="auto"/>
        <w:ind w:firstLine="709"/>
        <w:jc w:val="center"/>
        <w:rPr>
          <w:rFonts w:ascii="Times New Roman" w:hAnsi="Times New Roman"/>
          <w:sz w:val="28"/>
          <w:szCs w:val="28"/>
        </w:rPr>
      </w:pPr>
    </w:p>
    <w:p w:rsidR="005A2A3F" w:rsidRDefault="005A2A3F">
      <w:pPr>
        <w:spacing w:after="0" w:line="240" w:lineRule="auto"/>
        <w:ind w:firstLine="709"/>
        <w:jc w:val="center"/>
        <w:rPr>
          <w:rFonts w:ascii="Times New Roman" w:hAnsi="Times New Roman"/>
          <w:sz w:val="24"/>
          <w:szCs w:val="24"/>
        </w:rPr>
      </w:pPr>
    </w:p>
    <w:p w:rsidR="005A2A3F" w:rsidRDefault="005A2A3F">
      <w:pPr>
        <w:spacing w:after="0" w:line="240" w:lineRule="auto"/>
        <w:ind w:firstLine="709"/>
        <w:jc w:val="both"/>
        <w:rPr>
          <w:rFonts w:ascii="Times New Roman" w:hAnsi="Times New Roman"/>
          <w:sz w:val="24"/>
          <w:szCs w:val="24"/>
        </w:rPr>
      </w:pPr>
    </w:p>
    <w:p w:rsidR="005A2A3F" w:rsidRDefault="005A2A3F">
      <w:pPr>
        <w:spacing w:after="0" w:line="240" w:lineRule="auto"/>
        <w:ind w:firstLine="709"/>
        <w:jc w:val="both"/>
        <w:rPr>
          <w:rFonts w:ascii="Times New Roman" w:hAnsi="Times New Roman"/>
          <w:sz w:val="24"/>
          <w:szCs w:val="24"/>
        </w:rPr>
      </w:pPr>
    </w:p>
    <w:p w:rsidR="005A2A3F" w:rsidRDefault="005A2A3F">
      <w:pPr>
        <w:spacing w:after="0" w:line="240" w:lineRule="auto"/>
        <w:ind w:firstLine="709"/>
        <w:jc w:val="both"/>
      </w:pPr>
    </w:p>
    <w:p w:rsidR="005A2A3F" w:rsidRDefault="005A2A3F">
      <w:pPr>
        <w:spacing w:after="0" w:line="240" w:lineRule="auto"/>
        <w:ind w:firstLine="709"/>
        <w:jc w:val="both"/>
        <w:rPr>
          <w:rFonts w:ascii="Times New Roman" w:hAnsi="Times New Roman"/>
          <w:sz w:val="28"/>
          <w:szCs w:val="28"/>
        </w:rPr>
      </w:pPr>
    </w:p>
    <w:p w:rsidR="005A2A3F" w:rsidRDefault="005A2A3F">
      <w:pPr>
        <w:spacing w:after="0" w:line="240" w:lineRule="auto"/>
        <w:ind w:firstLine="709"/>
        <w:jc w:val="both"/>
        <w:rPr>
          <w:rFonts w:ascii="Times New Roman" w:hAnsi="Times New Roman"/>
          <w:sz w:val="28"/>
          <w:szCs w:val="28"/>
        </w:rPr>
      </w:pPr>
    </w:p>
    <w:p w:rsidR="005A2A3F" w:rsidRDefault="005A2A3F">
      <w:pPr>
        <w:spacing w:after="0" w:line="240" w:lineRule="auto"/>
        <w:ind w:firstLine="709"/>
        <w:jc w:val="both"/>
        <w:rPr>
          <w:rFonts w:ascii="Times New Roman" w:hAnsi="Times New Roman"/>
          <w:sz w:val="28"/>
          <w:szCs w:val="28"/>
        </w:rPr>
      </w:pPr>
    </w:p>
    <w:p w:rsidR="005A2A3F" w:rsidRDefault="005A2A3F">
      <w:pPr>
        <w:spacing w:after="0" w:line="240" w:lineRule="auto"/>
        <w:ind w:firstLine="709"/>
        <w:jc w:val="both"/>
        <w:rPr>
          <w:rFonts w:ascii="Times New Roman" w:hAnsi="Times New Roman"/>
          <w:sz w:val="28"/>
          <w:szCs w:val="28"/>
        </w:rPr>
      </w:pPr>
    </w:p>
    <w:p w:rsidR="005A2A3F" w:rsidRDefault="005A2A3F">
      <w:pPr>
        <w:spacing w:after="0" w:line="240" w:lineRule="auto"/>
        <w:ind w:firstLine="709"/>
        <w:jc w:val="both"/>
        <w:rPr>
          <w:rFonts w:ascii="Times New Roman" w:hAnsi="Times New Roman"/>
          <w:sz w:val="28"/>
          <w:szCs w:val="28"/>
        </w:rPr>
      </w:pPr>
    </w:p>
    <w:p w:rsidR="005A2A3F" w:rsidRDefault="005A2A3F">
      <w:pPr>
        <w:spacing w:after="0" w:line="240" w:lineRule="auto"/>
        <w:ind w:firstLine="709"/>
        <w:jc w:val="both"/>
        <w:rPr>
          <w:rFonts w:ascii="Times New Roman" w:hAnsi="Times New Roman"/>
          <w:sz w:val="28"/>
          <w:szCs w:val="28"/>
        </w:rPr>
      </w:pPr>
    </w:p>
    <w:p w:rsidR="005A2A3F" w:rsidRDefault="005A2A3F">
      <w:pPr>
        <w:spacing w:after="0" w:line="240" w:lineRule="auto"/>
        <w:ind w:firstLine="709"/>
        <w:jc w:val="both"/>
        <w:rPr>
          <w:rFonts w:ascii="Times New Roman" w:hAnsi="Times New Roman"/>
          <w:sz w:val="28"/>
          <w:szCs w:val="28"/>
        </w:rPr>
      </w:pPr>
    </w:p>
    <w:p w:rsidR="005A2A3F" w:rsidRDefault="005A2A3F">
      <w:pPr>
        <w:spacing w:after="0" w:line="240" w:lineRule="auto"/>
        <w:ind w:firstLine="709"/>
        <w:jc w:val="both"/>
        <w:rPr>
          <w:rFonts w:ascii="Times New Roman" w:hAnsi="Times New Roman"/>
          <w:sz w:val="28"/>
          <w:szCs w:val="28"/>
        </w:rPr>
      </w:pPr>
    </w:p>
    <w:p w:rsidR="005A2A3F" w:rsidRDefault="005A2A3F">
      <w:pPr>
        <w:spacing w:after="0" w:line="240" w:lineRule="auto"/>
        <w:ind w:firstLine="709"/>
        <w:jc w:val="both"/>
        <w:rPr>
          <w:rFonts w:ascii="Times New Roman" w:hAnsi="Times New Roman"/>
          <w:sz w:val="28"/>
          <w:szCs w:val="28"/>
        </w:rPr>
      </w:pPr>
    </w:p>
    <w:p w:rsidR="005A2A3F" w:rsidRDefault="00BC3DAD">
      <w:pPr>
        <w:spacing w:after="0" w:line="240" w:lineRule="auto"/>
        <w:ind w:firstLine="709"/>
        <w:jc w:val="both"/>
        <w:rPr>
          <w:rFonts w:ascii="Times New Roman" w:hAnsi="Times New Roman"/>
          <w:sz w:val="28"/>
          <w:szCs w:val="28"/>
        </w:rPr>
      </w:pPr>
      <w:r>
        <w:br w:type="page"/>
      </w:r>
    </w:p>
    <w:p w:rsidR="005A2A3F" w:rsidRDefault="00BC3DAD">
      <w:pPr>
        <w:pStyle w:val="af9"/>
        <w:numPr>
          <w:ilvl w:val="0"/>
          <w:numId w:val="2"/>
        </w:numPr>
        <w:spacing w:after="0" w:line="240" w:lineRule="auto"/>
        <w:jc w:val="center"/>
        <w:rPr>
          <w:rFonts w:ascii="Times New Roman" w:hAnsi="Times New Roman" w:cs="Tahoma"/>
          <w:b/>
          <w:sz w:val="24"/>
          <w:szCs w:val="24"/>
        </w:rPr>
      </w:pPr>
      <w:r>
        <w:rPr>
          <w:rFonts w:ascii="Times New Roman" w:hAnsi="Times New Roman" w:cs="Tahoma"/>
          <w:b/>
          <w:sz w:val="24"/>
          <w:szCs w:val="24"/>
        </w:rPr>
        <w:lastRenderedPageBreak/>
        <w:t>Общие положения</w:t>
      </w:r>
    </w:p>
    <w:p w:rsidR="005A2A3F" w:rsidRDefault="005A2A3F">
      <w:pPr>
        <w:pStyle w:val="af9"/>
        <w:spacing w:after="0" w:line="240" w:lineRule="auto"/>
        <w:ind w:left="1080"/>
        <w:rPr>
          <w:rFonts w:ascii="Times New Roman" w:hAnsi="Times New Roman" w:cs="Tahoma"/>
          <w:b/>
          <w:sz w:val="24"/>
          <w:szCs w:val="24"/>
        </w:rPr>
      </w:pPr>
    </w:p>
    <w:p w:rsidR="005A2A3F" w:rsidRDefault="00BC3DAD">
      <w:pPr>
        <w:spacing w:after="0" w:line="240" w:lineRule="auto"/>
        <w:ind w:firstLine="708"/>
        <w:jc w:val="both"/>
        <w:rPr>
          <w:rFonts w:ascii="Times New Roman" w:hAnsi="Times New Roman" w:cs="Tahoma"/>
          <w:sz w:val="24"/>
          <w:szCs w:val="24"/>
        </w:rPr>
      </w:pPr>
      <w:r>
        <w:rPr>
          <w:rFonts w:ascii="Times New Roman" w:hAnsi="Times New Roman" w:cs="Tahoma"/>
          <w:sz w:val="24"/>
          <w:szCs w:val="24"/>
        </w:rPr>
        <w:t>1.1.</w:t>
      </w:r>
      <w:r>
        <w:rPr>
          <w:rFonts w:ascii="Times New Roman" w:hAnsi="Times New Roman"/>
          <w:sz w:val="24"/>
          <w:szCs w:val="24"/>
        </w:rPr>
        <w:t xml:space="preserve"> Настоящие </w:t>
      </w:r>
      <w:r>
        <w:rPr>
          <w:rFonts w:ascii="Times New Roman" w:hAnsi="Times New Roman" w:cs="Tahoma"/>
          <w:sz w:val="24"/>
          <w:szCs w:val="24"/>
        </w:rPr>
        <w:t xml:space="preserve">Правила внутреннего трудового распорядка муниципального автономного общеобразовательного учреждения «Средняя школа № 90» (далее - Правила) разработаны в соответствии с Конституцией Российской Федерации, Трудовым кодексом Российской Федерации (далее - ТК РФ), Федеральным законом от 29.12.2012 г. № 273-ФЗ  «Об образовании в Российской Федерации», другими федеральными, краевыми законами и иными нормативными правовыми актами города Красноярска, содержащими нормы трудового права. </w:t>
      </w:r>
    </w:p>
    <w:p w:rsidR="005A2A3F" w:rsidRDefault="00BC3DAD">
      <w:pPr>
        <w:spacing w:after="0" w:line="240" w:lineRule="auto"/>
        <w:ind w:firstLine="708"/>
        <w:jc w:val="both"/>
        <w:rPr>
          <w:rFonts w:ascii="Times New Roman" w:hAnsi="Times New Roman"/>
          <w:sz w:val="24"/>
          <w:szCs w:val="24"/>
        </w:rPr>
      </w:pPr>
      <w:r>
        <w:rPr>
          <w:rFonts w:ascii="Times New Roman" w:hAnsi="Times New Roman" w:cs="Tahoma"/>
          <w:sz w:val="24"/>
          <w:szCs w:val="24"/>
        </w:rPr>
        <w:t xml:space="preserve">1.2. </w:t>
      </w:r>
      <w:r>
        <w:rPr>
          <w:rFonts w:ascii="Times New Roman" w:hAnsi="Times New Roman"/>
          <w:sz w:val="24"/>
          <w:szCs w:val="24"/>
        </w:rPr>
        <w:t xml:space="preserve">Правила </w:t>
      </w:r>
      <w:r>
        <w:rPr>
          <w:rFonts w:ascii="Times New Roman" w:hAnsi="Times New Roman" w:cs="Tahoma"/>
          <w:sz w:val="24"/>
          <w:szCs w:val="24"/>
        </w:rPr>
        <w:t>-</w:t>
      </w:r>
      <w:r>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труда и отдыха, применяемые к работникам меры поощрения и взыскания, а также иные вопросы регулирования трудовых отношений у работодателя – МАОУ СШ № 90.</w:t>
      </w:r>
    </w:p>
    <w:p w:rsidR="005A2A3F" w:rsidRDefault="00BC3DAD">
      <w:pPr>
        <w:tabs>
          <w:tab w:val="left" w:pos="709"/>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5A2A3F" w:rsidRDefault="00BC3DAD">
      <w:pPr>
        <w:spacing w:after="0" w:line="240" w:lineRule="auto"/>
        <w:ind w:firstLine="708"/>
        <w:jc w:val="both"/>
        <w:rPr>
          <w:rFonts w:ascii="Times New Roman" w:hAnsi="Times New Roman" w:cs="Tahoma"/>
          <w:sz w:val="24"/>
          <w:szCs w:val="24"/>
        </w:rPr>
      </w:pPr>
      <w:r>
        <w:rPr>
          <w:rFonts w:ascii="Times New Roman" w:hAnsi="Times New Roman" w:cs="Tahoma"/>
          <w:sz w:val="24"/>
          <w:szCs w:val="24"/>
        </w:rPr>
        <w:t>1.4. В настоящих Правилах используются следующие основные понятия:</w:t>
      </w:r>
    </w:p>
    <w:p w:rsidR="005A2A3F" w:rsidRDefault="00BC3DAD">
      <w:pPr>
        <w:spacing w:after="0" w:line="240" w:lineRule="auto"/>
        <w:ind w:firstLine="708"/>
        <w:jc w:val="both"/>
        <w:rPr>
          <w:rFonts w:ascii="Times New Roman" w:hAnsi="Times New Roman" w:cs="Tahoma"/>
          <w:sz w:val="24"/>
          <w:szCs w:val="24"/>
        </w:rPr>
      </w:pPr>
      <w:r>
        <w:rPr>
          <w:rFonts w:ascii="Times New Roman" w:hAnsi="Times New Roman" w:cs="Tahoma"/>
          <w:sz w:val="24"/>
          <w:szCs w:val="24"/>
        </w:rPr>
        <w:t>- дисциплина труда - обязательное для всех работников подчинение правилам поведения, определенным в соответствии с ТК РФ, иными федеральными, краевыми законами, муниципальными нормативными актами, коллективным договором, соглашениями, локальными нормативными актами, трудовым договором;</w:t>
      </w:r>
    </w:p>
    <w:p w:rsidR="005A2A3F" w:rsidRDefault="00BC3DAD">
      <w:pPr>
        <w:spacing w:after="0" w:line="240" w:lineRule="auto"/>
        <w:ind w:firstLine="708"/>
        <w:jc w:val="both"/>
        <w:rPr>
          <w:rFonts w:ascii="Times New Roman" w:hAnsi="Times New Roman" w:cs="Tahoma"/>
          <w:sz w:val="24"/>
          <w:szCs w:val="24"/>
        </w:rPr>
      </w:pPr>
      <w:r>
        <w:rPr>
          <w:rFonts w:ascii="Times New Roman" w:hAnsi="Times New Roman" w:cs="Tahoma"/>
          <w:sz w:val="24"/>
          <w:szCs w:val="24"/>
        </w:rPr>
        <w:t>- педагогический работник – работник образовательной организации, занимающий должность в соответствии со штатным расписанием вступивший в трудовые отношения с Работодателем;</w:t>
      </w:r>
    </w:p>
    <w:p w:rsidR="005A2A3F" w:rsidRDefault="00BC3DAD">
      <w:pPr>
        <w:spacing w:after="0" w:line="240" w:lineRule="auto"/>
        <w:ind w:firstLine="708"/>
        <w:jc w:val="both"/>
        <w:rPr>
          <w:rFonts w:ascii="Times New Roman" w:hAnsi="Times New Roman"/>
          <w:sz w:val="24"/>
          <w:szCs w:val="24"/>
        </w:rPr>
      </w:pPr>
      <w:r>
        <w:rPr>
          <w:rFonts w:ascii="Times New Roman" w:hAnsi="Times New Roman" w:cs="Tahoma"/>
          <w:sz w:val="24"/>
          <w:szCs w:val="24"/>
        </w:rPr>
        <w:t xml:space="preserve">- представитель работодателя – директор, а в период временного отсутствия директора – лицо, временно исполняющее обязанности директора (далее – </w:t>
      </w:r>
      <w:r>
        <w:rPr>
          <w:rFonts w:ascii="Times New Roman" w:hAnsi="Times New Roman"/>
          <w:sz w:val="24"/>
          <w:szCs w:val="24"/>
        </w:rPr>
        <w:t>руководитель) МАОУ СШ № 90 или уполномоченные им лица в соответствии с п.1 ст. 51 Федерального закона от 29.12.2012 г. № 273-ФЗ «Об образовании в Российской Федерации»,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выборный орган первичной профсоюзной организации </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представитель работников работодателя, наделенный в установленном трудовым законодательством порядке полномочиями представлять интересы работников организации в социальном партнерстве;</w:t>
      </w:r>
    </w:p>
    <w:p w:rsidR="005A2A3F" w:rsidRDefault="00BC3DAD">
      <w:pPr>
        <w:spacing w:after="0" w:line="240" w:lineRule="auto"/>
        <w:ind w:firstLine="708"/>
        <w:jc w:val="both"/>
        <w:rPr>
          <w:rFonts w:ascii="Times New Roman" w:hAnsi="Times New Roman" w:cs="Tahoma"/>
          <w:sz w:val="24"/>
          <w:szCs w:val="24"/>
        </w:rPr>
      </w:pPr>
      <w:r>
        <w:rPr>
          <w:rFonts w:ascii="Times New Roman" w:hAnsi="Times New Roman" w:cs="Tahoma"/>
          <w:sz w:val="24"/>
          <w:szCs w:val="24"/>
        </w:rPr>
        <w:t>- работник - физическое лицо, вступившее в трудовые отношения с общеобразовательной организацией;</w:t>
      </w:r>
    </w:p>
    <w:p w:rsidR="005A2A3F" w:rsidRDefault="00BC3DAD">
      <w:pPr>
        <w:spacing w:after="0" w:line="240" w:lineRule="auto"/>
        <w:ind w:firstLine="708"/>
        <w:jc w:val="both"/>
        <w:rPr>
          <w:rFonts w:ascii="Times New Roman" w:hAnsi="Times New Roman" w:cs="Tahoma"/>
          <w:sz w:val="24"/>
          <w:szCs w:val="24"/>
        </w:rPr>
      </w:pPr>
      <w:r>
        <w:rPr>
          <w:rFonts w:ascii="Times New Roman" w:hAnsi="Times New Roman" w:cs="Tahoma"/>
          <w:sz w:val="24"/>
          <w:szCs w:val="24"/>
        </w:rPr>
        <w:t>- работодатель - юридическое лицо (МАОУ СШ № 90), вступившее в трудовые отношения с Работником.</w:t>
      </w:r>
    </w:p>
    <w:p w:rsidR="005A2A3F" w:rsidRDefault="00BC3DAD">
      <w:pPr>
        <w:tabs>
          <w:tab w:val="left" w:pos="709"/>
          <w:tab w:val="left" w:pos="1620"/>
        </w:tabs>
        <w:spacing w:after="0" w:line="240" w:lineRule="auto"/>
        <w:jc w:val="both"/>
        <w:rPr>
          <w:rFonts w:ascii="Times New Roman" w:hAnsi="Times New Roman"/>
          <w:sz w:val="24"/>
          <w:szCs w:val="24"/>
        </w:rPr>
      </w:pPr>
      <w:r>
        <w:rPr>
          <w:rFonts w:ascii="Times New Roman" w:hAnsi="Times New Roman" w:cs="Tahoma"/>
          <w:sz w:val="24"/>
          <w:szCs w:val="24"/>
        </w:rPr>
        <w:tab/>
        <w:t>1.5.</w:t>
      </w:r>
      <w:r>
        <w:rPr>
          <w:rFonts w:ascii="Times New Roman" w:hAnsi="Times New Roman"/>
          <w:sz w:val="24"/>
          <w:szCs w:val="24"/>
        </w:rPr>
        <w:t xml:space="preserve"> В соответствие со ст. 190 ТК РФ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5A2A3F" w:rsidRDefault="00BC3DAD">
      <w:pPr>
        <w:tabs>
          <w:tab w:val="left" w:pos="360"/>
          <w:tab w:val="left" w:pos="540"/>
          <w:tab w:val="left" w:pos="1620"/>
        </w:tabs>
        <w:spacing w:after="0" w:line="240" w:lineRule="auto"/>
        <w:jc w:val="both"/>
        <w:rPr>
          <w:rFonts w:ascii="Times New Roman" w:hAnsi="Times New Roman"/>
          <w:sz w:val="24"/>
          <w:szCs w:val="24"/>
        </w:rPr>
      </w:pPr>
      <w:r>
        <w:rPr>
          <w:rFonts w:ascii="Times New Roman" w:hAnsi="Times New Roman"/>
          <w:sz w:val="24"/>
          <w:szCs w:val="24"/>
        </w:rPr>
        <w:tab/>
        <w:t>Настоящие Правила являются Приложением № 1 к коллективному договору.</w:t>
      </w:r>
    </w:p>
    <w:p w:rsidR="005A2A3F" w:rsidRDefault="005A2A3F">
      <w:pPr>
        <w:tabs>
          <w:tab w:val="left" w:pos="360"/>
          <w:tab w:val="left" w:pos="540"/>
          <w:tab w:val="left" w:pos="1620"/>
        </w:tabs>
        <w:spacing w:after="0" w:line="240" w:lineRule="auto"/>
        <w:jc w:val="center"/>
        <w:rPr>
          <w:rFonts w:ascii="Times New Roman" w:hAnsi="Times New Roman" w:cs="Tahoma"/>
          <w:b/>
          <w:sz w:val="24"/>
          <w:szCs w:val="24"/>
        </w:rPr>
      </w:pPr>
    </w:p>
    <w:p w:rsidR="005A2A3F" w:rsidRDefault="00BC3DAD">
      <w:pPr>
        <w:tabs>
          <w:tab w:val="left" w:pos="360"/>
          <w:tab w:val="left" w:pos="540"/>
          <w:tab w:val="left" w:pos="1620"/>
        </w:tabs>
        <w:spacing w:after="0" w:line="240" w:lineRule="auto"/>
        <w:jc w:val="center"/>
        <w:rPr>
          <w:rFonts w:ascii="Times New Roman" w:hAnsi="Times New Roman" w:cs="Tahoma"/>
          <w:b/>
          <w:sz w:val="24"/>
          <w:szCs w:val="24"/>
        </w:rPr>
      </w:pPr>
      <w:r>
        <w:rPr>
          <w:rFonts w:ascii="Times New Roman" w:hAnsi="Times New Roman" w:cs="Tahoma"/>
          <w:b/>
          <w:sz w:val="24"/>
          <w:szCs w:val="24"/>
          <w:lang w:val="en-US"/>
        </w:rPr>
        <w:t>II</w:t>
      </w:r>
      <w:r>
        <w:rPr>
          <w:rFonts w:ascii="Times New Roman" w:hAnsi="Times New Roman" w:cs="Tahoma"/>
          <w:b/>
          <w:sz w:val="24"/>
          <w:szCs w:val="24"/>
        </w:rPr>
        <w:t>.Порядок приема, перевода и увольнения работников</w:t>
      </w:r>
    </w:p>
    <w:p w:rsidR="005A2A3F" w:rsidRDefault="005A2A3F">
      <w:pPr>
        <w:tabs>
          <w:tab w:val="left" w:pos="360"/>
          <w:tab w:val="left" w:pos="540"/>
          <w:tab w:val="left" w:pos="1620"/>
        </w:tabs>
        <w:spacing w:after="0" w:line="240" w:lineRule="auto"/>
        <w:jc w:val="center"/>
        <w:rPr>
          <w:rFonts w:ascii="Times New Roman" w:hAnsi="Times New Roman" w:cs="Tahoma"/>
          <w:b/>
          <w:sz w:val="24"/>
          <w:szCs w:val="24"/>
        </w:rPr>
      </w:pPr>
    </w:p>
    <w:p w:rsidR="005A2A3F" w:rsidRDefault="00BC3DAD">
      <w:pPr>
        <w:tabs>
          <w:tab w:val="left" w:pos="360"/>
          <w:tab w:val="left" w:pos="540"/>
          <w:tab w:val="left" w:pos="1620"/>
        </w:tabs>
        <w:spacing w:after="0" w:line="240" w:lineRule="auto"/>
        <w:rPr>
          <w:rFonts w:ascii="Times New Roman" w:hAnsi="Times New Roman" w:cs="Tahoma"/>
          <w:b/>
          <w:sz w:val="24"/>
          <w:szCs w:val="24"/>
          <w:u w:val="single"/>
        </w:rPr>
      </w:pPr>
      <w:r>
        <w:rPr>
          <w:rFonts w:ascii="Times New Roman" w:hAnsi="Times New Roman" w:cs="Tahoma"/>
          <w:b/>
          <w:sz w:val="24"/>
          <w:szCs w:val="24"/>
        </w:rPr>
        <w:tab/>
        <w:t xml:space="preserve">2.1.Порядок приема на работу: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2.1.1. Работники реализуют свое право на труд путём заключения трудового договора о работе в МАОУ СШ № 90.</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2.1.2. Трудовой договор заключается, как правило, на неопределенный срок.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A2A3F" w:rsidRDefault="00BC3DAD">
      <w:pPr>
        <w:tabs>
          <w:tab w:val="left" w:pos="360"/>
          <w:tab w:val="left" w:pos="54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lastRenderedPageBreak/>
        <w:tab/>
        <w:t>2.1.3. При заключении трудового договора в нём по соглашению сторон и при отсутствии противоречия ТК РФ, коллективному договору работодателя может быть предусмотрено условие об испытании работника в целях проверки его соответствия поручаемой работе (ст. 70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Испытание при приеме на работу не устанавливается, для:</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беременных женщин и женщин, имеющих детей в возрасте до полутора лет;</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лиц, не достигших возраста восемнадцати лет;</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лиц, избранных на выборную должность на оплачиваемую работу;</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лиц, приглашенных на работу в порядке перевода от другого работодателя по согласованию между работодателями;</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лиц, заключающих трудовой договор на срок до двух месяцев;</w:t>
      </w:r>
    </w:p>
    <w:p w:rsidR="005A2A3F" w:rsidRDefault="00BC3DAD">
      <w:pPr>
        <w:spacing w:after="0" w:line="240" w:lineRule="auto"/>
        <w:ind w:firstLine="708"/>
        <w:jc w:val="both"/>
        <w:rPr>
          <w:rFonts w:ascii="Times New Roman" w:hAnsi="Times New Roman"/>
          <w:i/>
          <w:sz w:val="24"/>
          <w:szCs w:val="24"/>
        </w:rPr>
      </w:pPr>
      <w:r>
        <w:rPr>
          <w:rFonts w:ascii="Times New Roman" w:hAnsi="Times New Roman"/>
          <w:sz w:val="24"/>
          <w:szCs w:val="24"/>
        </w:rPr>
        <w:t>- педагогических работников, имеющих первую или высшую квалификационную категорию, а также успешно прошедших аттестацию на соответствие занимаемой должности, после которой прошло не более трех лет;</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иных лиц в случаях, предусмотренных ТК РФ, иными федеральными законами, коллективным договором.</w:t>
      </w:r>
    </w:p>
    <w:p w:rsidR="005A2A3F" w:rsidRDefault="00BC3DAD">
      <w:pPr>
        <w:tabs>
          <w:tab w:val="left" w:pos="360"/>
          <w:tab w:val="left" w:pos="54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2.1.4. Срок испытания не может превышать трех месяцев, а для руководителя организации, его заместителей, руководителя структурного подразделения - не более шести месяцев.</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2.1.5.Трудовой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2.1.6. Прием педагогических работников на работу производится с учетом требований, предусмотренных ст. 331 ТК РФ и ст. 46 Федерального закона от 29.12.2012 г. № 273 «Об образовании в Российской Федерации». </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2.1.7.</w:t>
      </w:r>
      <w:r>
        <w:rPr>
          <w:rFonts w:ascii="Times New Roman" w:hAnsi="Times New Roman"/>
          <w:color w:val="000000"/>
          <w:sz w:val="24"/>
          <w:szCs w:val="24"/>
        </w:rPr>
        <w:t xml:space="preserve"> В соответствии со ст. 65 ТК РФ </w:t>
      </w:r>
      <w:r>
        <w:rPr>
          <w:rFonts w:ascii="Times New Roman" w:hAnsi="Times New Roman" w:cs="Tahoma"/>
          <w:color w:val="000000"/>
          <w:sz w:val="24"/>
          <w:szCs w:val="24"/>
        </w:rPr>
        <w:t>при заключении трудового договора лицо, поступающее на работу, предъявляет Работодателю:</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 паспорт или иной документ, удостоверяющий личность;</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 xml:space="preserve">- трудовую книжку и (или) сведения о трудовой деятельности </w:t>
      </w:r>
      <w:r>
        <w:rPr>
          <w:rFonts w:ascii="Times New Roman" w:hAnsi="Times New Roman" w:cs="Tahoma"/>
          <w:color w:val="000000"/>
          <w:sz w:val="24"/>
          <w:szCs w:val="24"/>
        </w:rPr>
        <w:br/>
        <w:t>(ст. 66.1 ТК РФ), за исключением случаев, если трудовой договор заключается впервые;</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 документ, подтверждающий регистрацию в системе индивидуального (персонифицированного) учета, в том числе в форме электронного документа;</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 документы воинского учета - для военнообязанных и лиц, подлежащих призыву на военную службу;</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A2A3F" w:rsidRDefault="00BC3DAD">
      <w:pPr>
        <w:tabs>
          <w:tab w:val="left" w:pos="540"/>
          <w:tab w:val="left" w:pos="720"/>
          <w:tab w:val="left" w:pos="1620"/>
        </w:tabs>
        <w:spacing w:after="0" w:line="240" w:lineRule="auto"/>
        <w:jc w:val="both"/>
      </w:pPr>
      <w:r>
        <w:rPr>
          <w:rFonts w:ascii="Times New Roman" w:hAnsi="Times New Roman" w:cs="Tahoma"/>
          <w:color w:val="000000"/>
          <w:sz w:val="24"/>
          <w:szCs w:val="24"/>
        </w:rPr>
        <w:lastRenderedPageBreak/>
        <w:tab/>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8" w:anchor="/document/73481105/entry/1400" w:history="1">
        <w:r>
          <w:rPr>
            <w:rFonts w:ascii="Times New Roman" w:hAnsi="Times New Roman" w:cs="Tahoma"/>
            <w:color w:val="000000"/>
            <w:sz w:val="24"/>
            <w:szCs w:val="24"/>
          </w:rPr>
          <w:t>форме</w:t>
        </w:r>
      </w:hyperlink>
      <w:r>
        <w:rPr>
          <w:rFonts w:ascii="Times New Roman" w:hAnsi="Times New Roman" w:cs="Tahoma"/>
          <w:color w:val="000000"/>
          <w:sz w:val="24"/>
          <w:szCs w:val="24"/>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9" w:anchor="/multilink/12125268/paragraph/2698277/number/1" w:history="1">
        <w:r>
          <w:rPr>
            <w:rFonts w:ascii="Times New Roman" w:hAnsi="Times New Roman" w:cs="Tahoma"/>
            <w:color w:val="000000"/>
            <w:sz w:val="24"/>
            <w:szCs w:val="24"/>
          </w:rPr>
          <w:t>Кодексом</w:t>
        </w:r>
      </w:hyperlink>
      <w:r>
        <w:rPr>
          <w:rFonts w:ascii="Times New Roman" w:hAnsi="Times New Roman" w:cs="Tahoma"/>
          <w:color w:val="000000"/>
          <w:sz w:val="24"/>
          <w:szCs w:val="24"/>
        </w:rPr>
        <w:t>, иным федеральным закономне допускаются лица, имеющие или имевшие судимость, подвергающиеся или подвергавшиеся уголовному преследованию.</w:t>
      </w:r>
    </w:p>
    <w:p w:rsidR="005A2A3F" w:rsidRDefault="00BC3DAD">
      <w:pPr>
        <w:shd w:val="clear" w:color="auto" w:fill="FFFFFF"/>
        <w:suppressAutoHyphens w:val="0"/>
        <w:spacing w:after="0" w:line="240" w:lineRule="auto"/>
        <w:ind w:firstLine="540"/>
        <w:jc w:val="both"/>
        <w:rPr>
          <w:rFonts w:ascii="Times New Roman" w:hAnsi="Times New Roman"/>
          <w:color w:val="2C2D2E"/>
          <w:sz w:val="24"/>
          <w:szCs w:val="24"/>
        </w:rPr>
      </w:pPr>
      <w:r>
        <w:rPr>
          <w:rFonts w:ascii="Times New Roman" w:hAnsi="Times New Roman"/>
          <w:color w:val="2C2D2E"/>
          <w:sz w:val="24"/>
          <w:szCs w:val="24"/>
        </w:rPr>
        <w:t>В отдельных случаях с учетом специфики работы ТК РФ, иными федеральными законами, указами Президента Российской Федерации и </w:t>
      </w:r>
      <w:hyperlink r:id="rId10" w:tgtFrame="_blank">
        <w:r>
          <w:rPr>
            <w:rFonts w:ascii="Times New Roman" w:hAnsi="Times New Roman"/>
            <w:color w:val="0000FF"/>
            <w:sz w:val="24"/>
            <w:szCs w:val="24"/>
            <w:u w:val="single"/>
          </w:rPr>
          <w:t>постановлениями</w:t>
        </w:r>
      </w:hyperlink>
      <w:r>
        <w:rPr>
          <w:rFonts w:ascii="Times New Roman" w:hAnsi="Times New Roman"/>
          <w:color w:val="2C2D2E"/>
          <w:sz w:val="24"/>
          <w:szCs w:val="24"/>
        </w:rPr>
        <w:t>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 xml:space="preserve">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eastAsia="Symbol" w:hAnsi="Times New Roman" w:cs="Symbol"/>
          <w:sz w:val="24"/>
          <w:szCs w:val="24"/>
        </w:rPr>
        <w:tab/>
        <w:t xml:space="preserve">Лица, поступающие на работу в МАОУ СШ № 90, обязаны также предоставить </w:t>
      </w:r>
      <w:r>
        <w:rPr>
          <w:rFonts w:ascii="Times New Roman" w:hAnsi="Times New Roman" w:cs="Tahoma"/>
          <w:sz w:val="24"/>
          <w:szCs w:val="24"/>
        </w:rPr>
        <w:t xml:space="preserve">личную медицинскую книжку </w:t>
      </w:r>
      <w:r>
        <w:rPr>
          <w:rFonts w:ascii="Times New Roman" w:hAnsi="Times New Roman" w:cs="Tahoma"/>
          <w:color w:val="000000"/>
          <w:sz w:val="24"/>
          <w:szCs w:val="24"/>
        </w:rPr>
        <w:t xml:space="preserve">(при наличии), содержащую сведенияоб отсутствии противопоказаний по состоянию здоровья для работы в образовательной организации (ст. 220 ТК РФ) и пройти обязательный предварительный медицинский осмотр за счет средств организации.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5A2A3F" w:rsidRDefault="00BC3DAD">
      <w:pPr>
        <w:shd w:val="clear" w:color="auto" w:fill="FFFFFF"/>
        <w:suppressAutoHyphens w:val="0"/>
        <w:spacing w:after="0" w:line="240" w:lineRule="auto"/>
        <w:ind w:firstLine="540"/>
        <w:jc w:val="both"/>
        <w:rPr>
          <w:rFonts w:ascii="Times New Roman" w:hAnsi="Times New Roman"/>
          <w:color w:val="2C2D2E"/>
          <w:sz w:val="24"/>
          <w:szCs w:val="24"/>
        </w:rPr>
      </w:pPr>
      <w:r>
        <w:rPr>
          <w:rFonts w:ascii="Times New Roman" w:hAnsi="Times New Roman" w:cs="Tahoma"/>
          <w:sz w:val="24"/>
          <w:szCs w:val="24"/>
        </w:rPr>
        <w:tab/>
        <w:t>2.1.9.</w:t>
      </w:r>
      <w:r>
        <w:rPr>
          <w:rFonts w:ascii="Times New Roman" w:hAnsi="Times New Roman"/>
          <w:color w:val="2C2D2E"/>
          <w:sz w:val="24"/>
          <w:szCs w:val="24"/>
        </w:rPr>
        <w:t>При заключении трудового договора впервые работодателем </w:t>
      </w:r>
      <w:hyperlink r:id="rId11" w:tgtFrame="_blank">
        <w:r>
          <w:rPr>
            <w:rFonts w:ascii="Times New Roman" w:hAnsi="Times New Roman"/>
            <w:color w:val="0000FF"/>
            <w:sz w:val="24"/>
            <w:szCs w:val="24"/>
            <w:u w:val="single"/>
          </w:rPr>
          <w:t>оформляется</w:t>
        </w:r>
      </w:hyperlink>
      <w:r>
        <w:rPr>
          <w:rFonts w:ascii="Times New Roman" w:hAnsi="Times New Roman"/>
          <w:color w:val="2C2D2E"/>
          <w:sz w:val="24"/>
          <w:szCs w:val="24"/>
        </w:rPr>
        <w:t>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В соответствии со ст. 66.1 ТК РФ работодатель формирует в электронном виде основною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5A2A3F" w:rsidRDefault="00BC3DAD">
      <w:pPr>
        <w:shd w:val="clear" w:color="auto" w:fill="FFFFFF"/>
        <w:suppressAutoHyphens w:val="0"/>
        <w:spacing w:after="0" w:line="240" w:lineRule="auto"/>
        <w:ind w:firstLine="540"/>
        <w:jc w:val="both"/>
        <w:rPr>
          <w:rFonts w:ascii="Times New Roman" w:hAnsi="Times New Roman"/>
          <w:color w:val="2C2D2E"/>
          <w:sz w:val="24"/>
          <w:szCs w:val="24"/>
        </w:rPr>
      </w:pPr>
      <w:r>
        <w:rPr>
          <w:rFonts w:ascii="Times New Roman" w:hAnsi="Times New Roman" w:cs="Tahoma"/>
          <w:color w:val="000000"/>
          <w:sz w:val="24"/>
          <w:szCs w:val="24"/>
        </w:rPr>
        <w:tab/>
      </w:r>
      <w:r>
        <w:rPr>
          <w:rFonts w:ascii="Times New Roman" w:hAnsi="Times New Roman"/>
          <w:color w:val="2C2D2E"/>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5A2A3F" w:rsidRDefault="00BC3DAD">
      <w:pPr>
        <w:tabs>
          <w:tab w:val="left" w:pos="540"/>
          <w:tab w:val="left" w:pos="720"/>
          <w:tab w:val="left" w:pos="1620"/>
        </w:tabs>
        <w:spacing w:after="0" w:line="240" w:lineRule="auto"/>
        <w:jc w:val="both"/>
        <w:rPr>
          <w:color w:val="000000"/>
        </w:rPr>
      </w:pPr>
      <w:r>
        <w:rPr>
          <w:rFonts w:ascii="Times New Roman" w:hAnsi="Times New Roman" w:cs="Tahoma"/>
          <w:color w:val="000000"/>
          <w:sz w:val="24"/>
          <w:szCs w:val="24"/>
        </w:rPr>
        <w:tab/>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2.1.10. Работники имеют право работать на условиях внутреннего и (или) внешнего совместительства в порядке, предусмотренном ТК РФ.</w:t>
      </w:r>
    </w:p>
    <w:p w:rsidR="005A2A3F" w:rsidRDefault="00BC3DAD">
      <w:pPr>
        <w:pStyle w:val="ConsPlusNormal"/>
        <w:widowControl/>
        <w:ind w:firstLine="708"/>
        <w:jc w:val="both"/>
        <w:rPr>
          <w:rFonts w:ascii="Times New Roman" w:hAnsi="Times New Roman" w:cs="Tahoma"/>
          <w:sz w:val="24"/>
          <w:szCs w:val="24"/>
        </w:rPr>
      </w:pPr>
      <w:r>
        <w:rPr>
          <w:rFonts w:ascii="Times New Roman" w:hAnsi="Times New Roman" w:cs="Times New Roman"/>
          <w:sz w:val="24"/>
          <w:szCs w:val="24"/>
        </w:rPr>
        <w:t xml:space="preserve">Должностные обязанности руководителя организации, его филиалов (отделений) </w:t>
      </w:r>
      <w:r>
        <w:rPr>
          <w:rFonts w:ascii="Times New Roman" w:hAnsi="Times New Roman" w:cs="Tahoma"/>
          <w:sz w:val="24"/>
          <w:szCs w:val="24"/>
        </w:rPr>
        <w:t>не могут исполняться по совместительству (п. 5 ст. 51 ФЗ-273 «Об образовании в РФ»).</w:t>
      </w:r>
    </w:p>
    <w:p w:rsidR="005A2A3F" w:rsidRDefault="00BC3DAD">
      <w:pPr>
        <w:pStyle w:val="ConsPlusNormal"/>
        <w:widowControl/>
        <w:ind w:firstLine="708"/>
        <w:jc w:val="both"/>
        <w:rPr>
          <w:color w:val="000000"/>
        </w:rPr>
      </w:pPr>
      <w:r>
        <w:rPr>
          <w:rFonts w:ascii="Times New Roman" w:hAnsi="Times New Roman" w:cs="Tahoma"/>
          <w:color w:val="000000"/>
          <w:sz w:val="24"/>
          <w:szCs w:val="24"/>
        </w:rPr>
        <w:t>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работодатель ведет трудовую книжку на данного работника или если в соответствии с Трудовым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правильно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правильно заверенную копию указанного приказа.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2.1.12.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2.1.13</w:t>
      </w:r>
      <w:r>
        <w:rPr>
          <w:rFonts w:ascii="Times New Roman" w:hAnsi="Times New Roman"/>
          <w:sz w:val="24"/>
          <w:szCs w:val="24"/>
        </w:rPr>
        <w:t xml:space="preserve">. </w:t>
      </w:r>
      <w:r>
        <w:rPr>
          <w:rFonts w:ascii="Times New Roman" w:hAnsi="Times New Roman" w:cs="Tahoma"/>
          <w:sz w:val="24"/>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2.1.14. Ведущиеся на бумажных носителях трудовые книжки работников, для которых работа в МАОУ СШ № 90 является основной работой, хранятся у работодателя-МАОУ СШ № 90. Бланки трудовых книжек и вкладыши к ним хранятся как документы строгой отчетности. </w:t>
      </w:r>
    </w:p>
    <w:p w:rsidR="005A2A3F" w:rsidRDefault="00BC3DAD">
      <w:pPr>
        <w:spacing w:after="0" w:line="240" w:lineRule="auto"/>
        <w:ind w:firstLine="708"/>
        <w:jc w:val="both"/>
        <w:rPr>
          <w:rFonts w:ascii="Times New Roman" w:hAnsi="Times New Roman" w:cs="Tahoma"/>
          <w:sz w:val="24"/>
          <w:szCs w:val="24"/>
        </w:rPr>
      </w:pPr>
      <w:r>
        <w:rPr>
          <w:rFonts w:ascii="Times New Roman" w:hAnsi="Times New Roman" w:cs="Tahoma"/>
          <w:sz w:val="24"/>
          <w:szCs w:val="24"/>
        </w:rPr>
        <w:t xml:space="preserve">2.1.15.С каждой записью, вносимой на основании приказа в трудовую книжку </w:t>
      </w:r>
      <w:r>
        <w:rPr>
          <w:rFonts w:ascii="Times New Roman" w:hAnsi="Times New Roman"/>
          <w:sz w:val="24"/>
          <w:szCs w:val="24"/>
        </w:rPr>
        <w:t xml:space="preserve">о выполняемой работе, переводе на другую постоянную работу и увольнении, </w:t>
      </w:r>
      <w:r>
        <w:rPr>
          <w:rFonts w:ascii="Times New Roman" w:hAnsi="Times New Roman" w:cs="Tahoma"/>
          <w:sz w:val="24"/>
          <w:szCs w:val="24"/>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Трудовым кодексом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5A2A3F" w:rsidRDefault="005A2A3F">
      <w:pPr>
        <w:tabs>
          <w:tab w:val="left" w:pos="540"/>
          <w:tab w:val="left" w:pos="773"/>
          <w:tab w:val="left" w:pos="1620"/>
        </w:tabs>
        <w:spacing w:after="0" w:line="240" w:lineRule="auto"/>
        <w:rPr>
          <w:rFonts w:ascii="Times New Roman" w:hAnsi="Times New Roman" w:cs="Tahoma"/>
          <w:b/>
          <w:sz w:val="24"/>
          <w:szCs w:val="24"/>
        </w:rPr>
      </w:pPr>
    </w:p>
    <w:p w:rsidR="005A2A3F" w:rsidRDefault="00BC3DAD">
      <w:pPr>
        <w:tabs>
          <w:tab w:val="left" w:pos="540"/>
          <w:tab w:val="left" w:pos="773"/>
          <w:tab w:val="left" w:pos="1620"/>
        </w:tabs>
        <w:spacing w:after="0" w:line="240" w:lineRule="auto"/>
        <w:rPr>
          <w:rFonts w:ascii="Times New Roman" w:hAnsi="Times New Roman" w:cs="Tahoma"/>
          <w:b/>
          <w:sz w:val="24"/>
          <w:szCs w:val="24"/>
        </w:rPr>
      </w:pPr>
      <w:r>
        <w:rPr>
          <w:rFonts w:ascii="Times New Roman" w:hAnsi="Times New Roman" w:cs="Tahoma"/>
          <w:b/>
          <w:sz w:val="24"/>
          <w:szCs w:val="24"/>
        </w:rPr>
        <w:tab/>
        <w:t>2.2.Гарантии при приеме на работу:</w:t>
      </w:r>
    </w:p>
    <w:p w:rsidR="005A2A3F" w:rsidRDefault="00BC3DAD">
      <w:pPr>
        <w:tabs>
          <w:tab w:val="left" w:pos="540"/>
          <w:tab w:val="left" w:pos="773"/>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2.2.1. Запрещается необоснованный отказ в заключении трудового договора (ст. 64 ТК РФ).</w:t>
      </w:r>
    </w:p>
    <w:p w:rsidR="005A2A3F" w:rsidRDefault="00BC3DAD">
      <w:pPr>
        <w:tabs>
          <w:tab w:val="left" w:pos="540"/>
          <w:tab w:val="left" w:pos="773"/>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5A2A3F" w:rsidRDefault="00BC3DAD">
      <w:pPr>
        <w:tabs>
          <w:tab w:val="left" w:pos="540"/>
          <w:tab w:val="left" w:pos="773"/>
          <w:tab w:val="left" w:pos="1620"/>
        </w:tabs>
        <w:spacing w:after="0" w:line="240" w:lineRule="auto"/>
        <w:jc w:val="both"/>
        <w:rPr>
          <w:rFonts w:ascii="Times New Roman" w:hAnsi="Times New Roman"/>
          <w:sz w:val="24"/>
          <w:szCs w:val="24"/>
        </w:rPr>
      </w:pPr>
      <w:r>
        <w:rPr>
          <w:rFonts w:ascii="Times New Roman" w:hAnsi="Times New Roman"/>
          <w:sz w:val="24"/>
          <w:szCs w:val="24"/>
        </w:rPr>
        <w:tab/>
        <w:t>2.2.3. Запрещается отказывать в заключении трудового договора женщинам по мотивам, связанным с беременностью или наличием детей.</w:t>
      </w:r>
    </w:p>
    <w:p w:rsidR="005A2A3F" w:rsidRDefault="00BC3DAD">
      <w:pPr>
        <w:tabs>
          <w:tab w:val="left" w:pos="540"/>
          <w:tab w:val="left" w:pos="773"/>
          <w:tab w:val="left" w:pos="1620"/>
        </w:tabs>
        <w:spacing w:after="0" w:line="240" w:lineRule="auto"/>
        <w:jc w:val="both"/>
        <w:rPr>
          <w:rFonts w:ascii="Times New Roman" w:hAnsi="Times New Roman"/>
          <w:sz w:val="24"/>
          <w:szCs w:val="24"/>
        </w:rPr>
      </w:pPr>
      <w:r>
        <w:rPr>
          <w:rFonts w:ascii="Times New Roman" w:hAnsi="Times New Roman"/>
          <w:sz w:val="24"/>
          <w:szCs w:val="24"/>
        </w:rPr>
        <w:tab/>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A2A3F" w:rsidRDefault="00BC3DAD">
      <w:pPr>
        <w:spacing w:after="0" w:line="240" w:lineRule="auto"/>
        <w:ind w:firstLine="567"/>
        <w:jc w:val="both"/>
        <w:rPr>
          <w:rFonts w:ascii="Times New Roman" w:hAnsi="Times New Roman"/>
          <w:sz w:val="24"/>
          <w:szCs w:val="24"/>
        </w:rPr>
      </w:pPr>
      <w:r>
        <w:rPr>
          <w:rFonts w:ascii="Times New Roman" w:hAnsi="Times New Roman"/>
          <w:sz w:val="24"/>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rsidR="005A2A3F" w:rsidRDefault="00BC3DAD">
      <w:pPr>
        <w:spacing w:after="0" w:line="240" w:lineRule="auto"/>
        <w:ind w:firstLine="567"/>
        <w:jc w:val="both"/>
        <w:rPr>
          <w:rFonts w:ascii="Times New Roman" w:hAnsi="Times New Roman"/>
          <w:sz w:val="24"/>
          <w:szCs w:val="24"/>
        </w:rPr>
      </w:pPr>
      <w:r>
        <w:rPr>
          <w:rFonts w:ascii="Times New Roman" w:hAnsi="Times New Roman"/>
          <w:sz w:val="24"/>
          <w:szCs w:val="24"/>
        </w:rPr>
        <w:t>2.2.5. Отказ в заключении трудового договора может быть обжалован в суд.</w:t>
      </w:r>
    </w:p>
    <w:p w:rsidR="005A2A3F" w:rsidRDefault="005A2A3F">
      <w:pPr>
        <w:tabs>
          <w:tab w:val="left" w:pos="540"/>
          <w:tab w:val="left" w:pos="720"/>
          <w:tab w:val="left" w:pos="1620"/>
        </w:tabs>
        <w:spacing w:after="0" w:line="240" w:lineRule="auto"/>
        <w:jc w:val="both"/>
        <w:rPr>
          <w:rFonts w:ascii="Times New Roman" w:hAnsi="Times New Roman" w:cs="Tahoma"/>
          <w:b/>
          <w:sz w:val="24"/>
          <w:szCs w:val="24"/>
        </w:rPr>
      </w:pPr>
    </w:p>
    <w:p w:rsidR="005A2A3F" w:rsidRDefault="00BC3DAD">
      <w:pPr>
        <w:tabs>
          <w:tab w:val="left" w:pos="540"/>
          <w:tab w:val="left" w:pos="720"/>
          <w:tab w:val="left" w:pos="1620"/>
        </w:tabs>
        <w:spacing w:after="0" w:line="240" w:lineRule="auto"/>
        <w:jc w:val="both"/>
        <w:rPr>
          <w:rFonts w:ascii="Times New Roman" w:hAnsi="Times New Roman" w:cs="Tahoma"/>
          <w:b/>
          <w:sz w:val="24"/>
          <w:szCs w:val="24"/>
        </w:rPr>
      </w:pPr>
      <w:r>
        <w:rPr>
          <w:rFonts w:ascii="Times New Roman" w:hAnsi="Times New Roman" w:cs="Tahoma"/>
          <w:b/>
          <w:sz w:val="24"/>
          <w:szCs w:val="24"/>
        </w:rPr>
        <w:tab/>
        <w:t>2.3.</w:t>
      </w:r>
      <w:r>
        <w:rPr>
          <w:rFonts w:ascii="Times New Roman" w:hAnsi="Times New Roman"/>
          <w:b/>
          <w:sz w:val="24"/>
          <w:szCs w:val="24"/>
        </w:rPr>
        <w:t xml:space="preserve"> Изменение условий трудового договора и </w:t>
      </w:r>
      <w:r>
        <w:rPr>
          <w:rFonts w:ascii="Times New Roman" w:hAnsi="Times New Roman" w:cs="Tahoma"/>
          <w:b/>
          <w:sz w:val="24"/>
          <w:szCs w:val="24"/>
        </w:rPr>
        <w:t xml:space="preserve">перевод на другую работу: </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2.3.1.</w:t>
      </w:r>
      <w:r>
        <w:rPr>
          <w:rFonts w:ascii="Times New Roman" w:hAnsi="Times New Roman"/>
          <w:sz w:val="24"/>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Pr>
          <w:rFonts w:ascii="Times New Roman" w:hAnsi="Times New Roman" w:cs="Tahoma"/>
          <w:sz w:val="24"/>
          <w:szCs w:val="24"/>
        </w:rPr>
        <w:t xml:space="preserve"> сторон трудового договора, за исключением случаев, предусмотренных ТК РФ (ст. 74 ТК РФ). Соглашение об изменении </w:t>
      </w:r>
      <w:r>
        <w:rPr>
          <w:rFonts w:ascii="Times New Roman" w:hAnsi="Times New Roman"/>
          <w:sz w:val="24"/>
          <w:szCs w:val="24"/>
        </w:rPr>
        <w:t>определенных сторонами условий трудового договора</w:t>
      </w:r>
      <w:r>
        <w:rPr>
          <w:rFonts w:ascii="Times New Roman" w:hAnsi="Times New Roman" w:cs="Tahoma"/>
          <w:sz w:val="24"/>
          <w:szCs w:val="24"/>
        </w:rPr>
        <w:t xml:space="preserve"> заключается в письменной форме и оформляется дополнительным соглашением к трудовому договору (ст. 72 ТК РФ).</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Изменение условий (содержания) трудового договора возможно по следующим основаниям:</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2.3.2. В случае, когда по причинам, связанным с изменением организационных или технологических </w:t>
      </w:r>
      <w:r w:rsidR="00207594">
        <w:rPr>
          <w:rFonts w:ascii="Times New Roman" w:hAnsi="Times New Roman" w:cs="Tahoma"/>
          <w:sz w:val="24"/>
          <w:szCs w:val="24"/>
        </w:rPr>
        <w:t>обеспечить</w:t>
      </w:r>
      <w:r>
        <w:rPr>
          <w:rFonts w:ascii="Times New Roman" w:hAnsi="Times New Roman" w:cs="Tahoma"/>
          <w:sz w:val="24"/>
          <w:szCs w:val="24"/>
        </w:rPr>
        <w:t xml:space="preserve">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К числу таких причин могут относиться и:</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реорганизация организации (слияние, присоединение, разделение, выделение, преобразование), а также внутренняя реорганизация в организации;</w:t>
      </w:r>
    </w:p>
    <w:p w:rsidR="005A2A3F" w:rsidRDefault="00BC3DAD">
      <w:pPr>
        <w:spacing w:after="0" w:line="240" w:lineRule="auto"/>
        <w:ind w:firstLine="708"/>
        <w:jc w:val="both"/>
        <w:rPr>
          <w:rFonts w:ascii="Times New Roman" w:hAnsi="Times New Roman" w:cs="Tahoma"/>
          <w:sz w:val="24"/>
          <w:szCs w:val="24"/>
        </w:rPr>
      </w:pPr>
      <w:r>
        <w:rPr>
          <w:rFonts w:ascii="Times New Roman" w:hAnsi="Times New Roman"/>
          <w:sz w:val="24"/>
          <w:szCs w:val="24"/>
        </w:rPr>
        <w:t>изменения в осуществлении образовательного процесса в МАОУ СШ № 90 (сокращение количества классов-комплектов, групп, количества часов по учебному плану и учебным программам и др.).</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5A2A3F" w:rsidRDefault="00BC3DAD">
      <w:pPr>
        <w:tabs>
          <w:tab w:val="left" w:pos="720"/>
          <w:tab w:val="left" w:pos="1080"/>
          <w:tab w:val="left" w:pos="1620"/>
        </w:tabs>
        <w:spacing w:after="0" w:line="240" w:lineRule="auto"/>
        <w:jc w:val="both"/>
        <w:rPr>
          <w:rFonts w:ascii="Arial" w:hAnsi="Arial" w:cs="Arial"/>
          <w:sz w:val="24"/>
          <w:szCs w:val="24"/>
        </w:rPr>
      </w:pPr>
      <w:r>
        <w:rPr>
          <w:rFonts w:ascii="Times New Roman" w:hAnsi="Times New Roman" w:cs="Tahoma"/>
          <w:sz w:val="24"/>
          <w:szCs w:val="24"/>
        </w:rPr>
        <w:tab/>
        <w:t>2.3.4. Перевод на другую постоянную работу в пределах одной образовательной организации (МАОУ СШ № 90) оформляется приказом работодателя, на основании которого делается запись в трудовой книжке работника.</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При этом перевод на работу, требующую более низкой квалификации, допускается только с письменного согласия работника.</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5A2A3F" w:rsidRDefault="00BC3DAD">
      <w:pPr>
        <w:tabs>
          <w:tab w:val="left" w:pos="720"/>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2.3.9. Работодатель обязан в соответствии со ст. 76 ТК РФ отстранить от работы (не допускать к работе) работника:</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появившегося на работе в состоянии алкогольного, наркотического или иного токсического опьянения;</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не прошедшего в установленном порядке обучение и проверку знаний и навыков в области охраны труда;</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5A2A3F" w:rsidRDefault="005A2A3F">
      <w:pPr>
        <w:tabs>
          <w:tab w:val="left" w:pos="540"/>
          <w:tab w:val="left" w:pos="720"/>
          <w:tab w:val="left" w:pos="1620"/>
        </w:tabs>
        <w:spacing w:after="0" w:line="240" w:lineRule="auto"/>
        <w:rPr>
          <w:rFonts w:ascii="Times New Roman" w:hAnsi="Times New Roman" w:cs="Tahoma"/>
          <w:b/>
          <w:sz w:val="24"/>
          <w:szCs w:val="24"/>
        </w:rPr>
      </w:pPr>
    </w:p>
    <w:p w:rsidR="005A2A3F" w:rsidRDefault="00BC3DAD">
      <w:pPr>
        <w:tabs>
          <w:tab w:val="left" w:pos="540"/>
          <w:tab w:val="left" w:pos="720"/>
          <w:tab w:val="left" w:pos="1620"/>
        </w:tabs>
        <w:spacing w:after="0" w:line="240" w:lineRule="auto"/>
        <w:rPr>
          <w:rFonts w:ascii="Times New Roman" w:hAnsi="Times New Roman" w:cs="Tahoma"/>
          <w:b/>
          <w:sz w:val="24"/>
          <w:szCs w:val="24"/>
        </w:rPr>
      </w:pPr>
      <w:r>
        <w:rPr>
          <w:rFonts w:ascii="Times New Roman" w:hAnsi="Times New Roman" w:cs="Tahoma"/>
          <w:b/>
          <w:sz w:val="24"/>
          <w:szCs w:val="24"/>
        </w:rPr>
        <w:tab/>
        <w:t xml:space="preserve">2.4.Прекращение трудового договора: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2.4.1. Прекращение трудового договора может иметь место только по основаниям, предусмотренным трудовым законодательством.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2.4.2. Трудовой договор может быть в любое время расторгнут по соглашению сторон трудового договора (ст. 78 ТК РФ).</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2.4.3. Срочный трудовой договор прекращается с истечением срока его действия (ст. 79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5A2A3F" w:rsidRDefault="00BC3DAD">
      <w:pPr>
        <w:spacing w:after="0" w:line="240" w:lineRule="auto"/>
        <w:jc w:val="both"/>
        <w:rPr>
          <w:rFonts w:ascii="Times New Roman" w:hAnsi="Times New Roman"/>
          <w:sz w:val="24"/>
          <w:szCs w:val="24"/>
        </w:rPr>
      </w:pPr>
      <w:r>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5A2A3F" w:rsidRDefault="00BC3DAD">
      <w:pPr>
        <w:tabs>
          <w:tab w:val="left" w:pos="540"/>
          <w:tab w:val="left" w:pos="720"/>
          <w:tab w:val="left" w:pos="1620"/>
        </w:tabs>
        <w:spacing w:after="0" w:line="240" w:lineRule="auto"/>
        <w:jc w:val="both"/>
        <w:rPr>
          <w:rFonts w:ascii="Times New Roman" w:hAnsi="Times New Roman"/>
          <w:sz w:val="24"/>
          <w:szCs w:val="24"/>
        </w:rPr>
      </w:pPr>
      <w:r>
        <w:rPr>
          <w:rFonts w:ascii="Times New Roman" w:hAnsi="Times New Roman" w:cs="Tahoma"/>
          <w:sz w:val="24"/>
          <w:szCs w:val="24"/>
        </w:rPr>
        <w:tab/>
        <w:t>2.4.5.</w:t>
      </w:r>
      <w:r>
        <w:rPr>
          <w:rFonts w:ascii="Times New Roman" w:hAnsi="Times New Roman"/>
          <w:sz w:val="24"/>
          <w:szCs w:val="2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В случаях, когда заявление работника об увольнении по инициативе работника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5A2A3F" w:rsidRDefault="00BC3DAD">
      <w:pPr>
        <w:tabs>
          <w:tab w:val="left" w:pos="540"/>
          <w:tab w:val="left" w:pos="720"/>
          <w:tab w:val="left" w:pos="1620"/>
        </w:tabs>
        <w:spacing w:after="0" w:line="240" w:lineRule="auto"/>
        <w:jc w:val="both"/>
        <w:rPr>
          <w:rFonts w:ascii="Times New Roman" w:hAnsi="Times New Roman" w:cs="Tahoma"/>
          <w:color w:val="7030A0"/>
          <w:sz w:val="24"/>
          <w:szCs w:val="24"/>
        </w:rPr>
      </w:pPr>
      <w:r>
        <w:rPr>
          <w:rFonts w:ascii="Times New Roman" w:hAnsi="Times New Roman" w:cs="Tahoma"/>
          <w:sz w:val="24"/>
          <w:szCs w:val="24"/>
        </w:rPr>
        <w:tab/>
        <w:t xml:space="preserve">По истечении срока предупреждения об увольнении работник имеет право прекратить работу. </w:t>
      </w:r>
      <w:r>
        <w:rPr>
          <w:rFonts w:ascii="Times New Roman" w:hAnsi="Times New Roman" w:cs="Tahoma"/>
          <w:color w:val="000000"/>
          <w:sz w:val="24"/>
          <w:szCs w:val="24"/>
        </w:rPr>
        <w:t>В последний день работы работодатель обязан выдать работнику трудовую книжку или предоставить сведения о трудовой деятельности (статья 66.1 Трудового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2.4.8. Увольнение по результатам аттестации работников, а также в случаях сокращения численности или штата работников организации допускается, если невозможно перевести работника с его согласия на другую работу.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Причинами увольнения работников, в том числе педагогических работников, по п. 2 ч. 1 ст. 81 ТК РФ, могут являться: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реорганизация организации;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исключение из штатного расписания некоторых должностей;</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сокращение численности работников;</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уменьшение количества классов-комплектов, групп;</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изменение количества часов по предмету ввиду изменения учебного плана, учебных программ и т.п.</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5A2A3F" w:rsidRDefault="00BC3DAD">
      <w:pPr>
        <w:spacing w:after="0" w:line="240" w:lineRule="auto"/>
        <w:ind w:firstLine="708"/>
        <w:jc w:val="both"/>
        <w:rPr>
          <w:rFonts w:ascii="Times New Roman" w:hAnsi="Times New Roman"/>
          <w:iCs/>
          <w:sz w:val="24"/>
          <w:szCs w:val="24"/>
        </w:rPr>
      </w:pPr>
      <w:r>
        <w:rPr>
          <w:rFonts w:ascii="Times New Roman" w:hAnsi="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5A2A3F" w:rsidRDefault="00BC3DAD">
      <w:pPr>
        <w:spacing w:after="0" w:line="240" w:lineRule="auto"/>
        <w:ind w:firstLine="708"/>
        <w:jc w:val="both"/>
        <w:rPr>
          <w:rFonts w:ascii="Times New Roman" w:hAnsi="Times New Roman"/>
          <w:iCs/>
          <w:sz w:val="24"/>
          <w:szCs w:val="24"/>
        </w:rPr>
      </w:pPr>
      <w:r>
        <w:rPr>
          <w:rFonts w:ascii="Times New Roman" w:hAnsi="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5A2A3F" w:rsidRDefault="00BC3DAD">
      <w:pPr>
        <w:spacing w:after="0" w:line="240" w:lineRule="auto"/>
        <w:ind w:firstLine="708"/>
        <w:jc w:val="both"/>
        <w:rPr>
          <w:rFonts w:ascii="Times New Roman" w:hAnsi="Times New Roman"/>
          <w:iCs/>
          <w:sz w:val="24"/>
          <w:szCs w:val="24"/>
        </w:rPr>
      </w:pPr>
      <w:r>
        <w:rPr>
          <w:rFonts w:ascii="Times New Roman" w:hAnsi="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5A2A3F" w:rsidRDefault="00BC3DAD">
      <w:pPr>
        <w:tabs>
          <w:tab w:val="left" w:pos="540"/>
          <w:tab w:val="left" w:pos="720"/>
          <w:tab w:val="left" w:pos="90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2.4.10.Помимо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eastAsia="Symbol" w:hAnsi="Times New Roman" w:cs="Symbol"/>
          <w:sz w:val="24"/>
          <w:szCs w:val="24"/>
        </w:rPr>
        <w:tab/>
        <w:t>-</w:t>
      </w:r>
      <w:r>
        <w:rPr>
          <w:rFonts w:ascii="Times New Roman" w:hAnsi="Times New Roman" w:cs="Tahoma"/>
          <w:sz w:val="24"/>
          <w:szCs w:val="24"/>
        </w:rPr>
        <w:t xml:space="preserve">повторное в течение одного года грубое нарушение устава образовательной организации;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eastAsia="Symbol" w:hAnsi="Times New Roman" w:cs="Symbol"/>
          <w:sz w:val="24"/>
          <w:szCs w:val="24"/>
        </w:rPr>
        <w:tab/>
        <w:t>-</w:t>
      </w:r>
      <w:r>
        <w:rPr>
          <w:rFonts w:ascii="Times New Roman" w:hAnsi="Times New Roman" w:cs="Tahoma"/>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2.4.11.Трудовой договор с работником образовательной организации (МАОУ СШ № 90) 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Трудовой договор с работником образовательной организации (МАОУ СШ № 90) прекращается вследствие нарушения установленных ТК РФ (абз. 6 ч. 1, ст. 84 ТК РФ – п.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rsidR="005A2A3F" w:rsidRDefault="00BC3DAD">
      <w:pPr>
        <w:spacing w:after="0" w:line="240" w:lineRule="auto"/>
        <w:ind w:firstLine="708"/>
        <w:jc w:val="both"/>
        <w:rPr>
          <w:rFonts w:ascii="Times New Roman" w:hAnsi="Times New Roman" w:cs="Tahoma"/>
          <w:sz w:val="24"/>
          <w:szCs w:val="24"/>
        </w:rPr>
      </w:pPr>
      <w:r>
        <w:rPr>
          <w:rFonts w:ascii="Times New Roman" w:hAnsi="Times New Roman" w:cs="Tahoma"/>
          <w:sz w:val="24"/>
          <w:szCs w:val="24"/>
        </w:rPr>
        <w:t xml:space="preserve">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той же образовательной организации.Исключением является </w:t>
      </w:r>
      <w:r>
        <w:rPr>
          <w:rFonts w:ascii="Times New Roman" w:hAnsi="Times New Roman"/>
          <w:sz w:val="24"/>
          <w:szCs w:val="24"/>
        </w:rPr>
        <w:t>решение комиссии по делам несовершеннолетних и защите их прав о допуске указанных в статьях 331, 351.1 ТК РФ лиц к трудовой деятельности в сфере образования.</w:t>
      </w:r>
    </w:p>
    <w:p w:rsidR="005A2A3F" w:rsidRDefault="00BC3DAD">
      <w:pPr>
        <w:tabs>
          <w:tab w:val="left" w:pos="540"/>
          <w:tab w:val="left" w:pos="720"/>
          <w:tab w:val="left" w:pos="90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Прекращение трудового договора оформляется приказом работодателя (ст. 84.1 ТК РФ). </w:t>
      </w:r>
    </w:p>
    <w:p w:rsidR="005A2A3F" w:rsidRDefault="00BC3DAD">
      <w:pPr>
        <w:tabs>
          <w:tab w:val="left" w:pos="540"/>
          <w:tab w:val="left" w:pos="720"/>
          <w:tab w:val="left" w:pos="900"/>
        </w:tabs>
        <w:spacing w:after="0" w:line="240" w:lineRule="auto"/>
        <w:jc w:val="both"/>
        <w:rPr>
          <w:rFonts w:ascii="Times New Roman" w:hAnsi="Times New Roman" w:cs="Tahoma"/>
          <w:sz w:val="24"/>
          <w:szCs w:val="24"/>
        </w:rPr>
      </w:pPr>
      <w:r>
        <w:rPr>
          <w:rFonts w:ascii="Times New Roman" w:hAnsi="Times New Roman" w:cs="Tahoma"/>
          <w:sz w:val="24"/>
          <w:szCs w:val="24"/>
        </w:rPr>
        <w:tab/>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5A2A3F" w:rsidRDefault="00BC3DAD">
      <w:pPr>
        <w:spacing w:after="0" w:line="240" w:lineRule="auto"/>
        <w:jc w:val="both"/>
        <w:rPr>
          <w:rFonts w:ascii="Times New Roman" w:hAnsi="Times New Roman"/>
          <w:sz w:val="24"/>
          <w:szCs w:val="24"/>
        </w:rPr>
      </w:pPr>
      <w:r>
        <w:rPr>
          <w:rFonts w:ascii="Times New Roman" w:hAnsi="Times New Roman" w:cs="Tahoma"/>
          <w:sz w:val="24"/>
          <w:szCs w:val="24"/>
        </w:rPr>
        <w:t xml:space="preserve">        2.4.12. Днем прекращения трудового договора во всех случаях является последний день работы работника, </w:t>
      </w:r>
      <w:r>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A2A3F" w:rsidRDefault="00BC3DAD">
      <w:pPr>
        <w:tabs>
          <w:tab w:val="left" w:pos="540"/>
          <w:tab w:val="left" w:pos="720"/>
          <w:tab w:val="left" w:pos="900"/>
        </w:tabs>
        <w:spacing w:after="0" w:line="240" w:lineRule="auto"/>
        <w:jc w:val="both"/>
        <w:rPr>
          <w:color w:val="000000"/>
        </w:rPr>
      </w:pPr>
      <w:r>
        <w:rPr>
          <w:rFonts w:ascii="Times New Roman" w:hAnsi="Times New Roman"/>
          <w:color w:val="000000"/>
          <w:sz w:val="24"/>
          <w:szCs w:val="24"/>
        </w:rPr>
        <w:tab/>
        <w:t>2.4.13. Помимо оснований, предусмотренных Трудовым кодексом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5A2A3F" w:rsidRDefault="00BC3DAD">
      <w:pPr>
        <w:tabs>
          <w:tab w:val="left" w:pos="540"/>
          <w:tab w:val="left" w:pos="720"/>
          <w:tab w:val="left" w:pos="900"/>
        </w:tabs>
        <w:spacing w:after="0" w:line="240" w:lineRule="auto"/>
        <w:jc w:val="both"/>
        <w:rPr>
          <w:color w:val="000000"/>
        </w:rPr>
      </w:pPr>
      <w:r>
        <w:rPr>
          <w:rFonts w:ascii="Times New Roman" w:hAnsi="Times New Roman"/>
          <w:color w:val="000000"/>
          <w:sz w:val="24"/>
          <w:szCs w:val="24"/>
        </w:rPr>
        <w:tab/>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5A2A3F" w:rsidRDefault="00BC3DAD">
      <w:pPr>
        <w:tabs>
          <w:tab w:val="left" w:pos="540"/>
          <w:tab w:val="left" w:pos="720"/>
          <w:tab w:val="left" w:pos="900"/>
        </w:tabs>
        <w:spacing w:after="0" w:line="240" w:lineRule="auto"/>
        <w:jc w:val="both"/>
        <w:rPr>
          <w:color w:val="000000"/>
          <w:sz w:val="24"/>
          <w:szCs w:val="24"/>
        </w:rPr>
      </w:pPr>
      <w:r>
        <w:rPr>
          <w:rFonts w:ascii="Times New Roman" w:hAnsi="Times New Roman"/>
          <w:color w:val="000000"/>
          <w:sz w:val="24"/>
          <w:szCs w:val="24"/>
        </w:rPr>
        <w:tab/>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5A2A3F" w:rsidRDefault="00BC3DAD">
      <w:pPr>
        <w:pStyle w:val="aff1"/>
        <w:jc w:val="both"/>
        <w:rPr>
          <w:rFonts w:ascii="Times New Roman" w:hAnsi="Times New Roman"/>
          <w:sz w:val="24"/>
          <w:szCs w:val="24"/>
        </w:rPr>
      </w:pPr>
      <w:r>
        <w:rPr>
          <w:rFonts w:ascii="Times New Roman" w:hAnsi="Times New Roman"/>
          <w:color w:val="000000"/>
          <w:sz w:val="24"/>
          <w:szCs w:val="24"/>
        </w:rPr>
        <w:tab/>
        <w:t xml:space="preserve">2.4.14. В день прекращения трудового договора работодатель обязан выдать работнику его трудовую книжку с внесенной в нее записью об увольнении или предоставить работнику сведения о трудовой деятельности </w:t>
      </w:r>
      <w:r>
        <w:rPr>
          <w:rFonts w:ascii="Times New Roman" w:hAnsi="Times New Roman"/>
          <w:sz w:val="24"/>
          <w:szCs w:val="24"/>
        </w:rPr>
        <w:t xml:space="preserve">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r>
        <w:rPr>
          <w:rFonts w:ascii="Times New Roman" w:hAnsi="Times New Roman"/>
          <w:color w:val="000000"/>
          <w:sz w:val="24"/>
          <w:szCs w:val="24"/>
        </w:rPr>
        <w:t xml:space="preserve">(ст. 66.1 ТК РФ) и произвести с ним расчет в соответствии со ст. 140 ТК РФ. </w:t>
      </w:r>
      <w:r>
        <w:rPr>
          <w:rFonts w:ascii="Times New Roman" w:hAnsi="Times New Roman"/>
          <w:sz w:val="24"/>
          <w:szCs w:val="24"/>
        </w:rPr>
        <w:t xml:space="preserve">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 </w:t>
      </w:r>
    </w:p>
    <w:p w:rsidR="005A2A3F" w:rsidRDefault="00BC3DAD">
      <w:pPr>
        <w:pStyle w:val="aff1"/>
        <w:ind w:firstLine="540"/>
        <w:jc w:val="both"/>
        <w:rPr>
          <w:rFonts w:ascii="Times New Roman" w:hAnsi="Times New Roman"/>
          <w:sz w:val="24"/>
          <w:szCs w:val="24"/>
        </w:rPr>
      </w:pPr>
      <w:r>
        <w:rPr>
          <w:rFonts w:ascii="Times New Roman" w:hAnsi="Times New Roman"/>
          <w:color w:val="000000"/>
          <w:sz w:val="24"/>
          <w:szCs w:val="24"/>
        </w:rPr>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A2A3F" w:rsidRDefault="00BC3DAD">
      <w:pPr>
        <w:tabs>
          <w:tab w:val="left" w:pos="540"/>
          <w:tab w:val="left" w:pos="720"/>
          <w:tab w:val="left" w:pos="900"/>
        </w:tabs>
        <w:spacing w:after="0" w:line="240" w:lineRule="auto"/>
        <w:jc w:val="both"/>
        <w:rPr>
          <w:color w:val="000000"/>
        </w:rPr>
      </w:pPr>
      <w:r>
        <w:rPr>
          <w:rFonts w:ascii="Times New Roman" w:hAnsi="Times New Roman" w:cs="Tahoma"/>
          <w:color w:val="000000"/>
          <w:sz w:val="24"/>
          <w:szCs w:val="24"/>
        </w:rPr>
        <w:tab/>
        <w:t>Запись в трудовую книжку и внесение информации в сведения о трудовой деятельности (ст. 66.1 ТК РФ)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rsidR="005A2A3F" w:rsidRDefault="00BC3DAD">
      <w:pPr>
        <w:tabs>
          <w:tab w:val="left" w:pos="540"/>
          <w:tab w:val="left" w:pos="720"/>
          <w:tab w:val="left" w:pos="900"/>
        </w:tabs>
        <w:spacing w:after="0" w:line="240" w:lineRule="auto"/>
        <w:jc w:val="both"/>
        <w:rPr>
          <w:color w:val="000000"/>
        </w:rPr>
      </w:pPr>
      <w:r>
        <w:rPr>
          <w:rFonts w:ascii="Times New Roman" w:hAnsi="Times New Roman" w:cs="Tahoma"/>
          <w:color w:val="000000"/>
          <w:sz w:val="24"/>
          <w:szCs w:val="24"/>
        </w:rPr>
        <w:tab/>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 6 ч. 1 ст. 81 или п. 4 ч. 1 ст.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 2 ст. 261 ТК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A2A3F" w:rsidRDefault="00BC3DAD">
      <w:pPr>
        <w:tabs>
          <w:tab w:val="left" w:pos="540"/>
          <w:tab w:val="left" w:pos="720"/>
          <w:tab w:val="left" w:pos="900"/>
        </w:tabs>
        <w:spacing w:after="0" w:line="240" w:lineRule="auto"/>
        <w:jc w:val="both"/>
        <w:rPr>
          <w:rFonts w:ascii="Times New Roman" w:hAnsi="Times New Roman" w:cs="Tahoma"/>
          <w:sz w:val="28"/>
          <w:szCs w:val="24"/>
        </w:rPr>
      </w:pPr>
      <w:r>
        <w:rPr>
          <w:rFonts w:ascii="Times New Roman" w:hAnsi="Times New Roman" w:cs="Tahoma"/>
          <w:sz w:val="24"/>
          <w:szCs w:val="24"/>
        </w:rPr>
        <w:tab/>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5A2A3F" w:rsidRDefault="005A2A3F">
      <w:pPr>
        <w:spacing w:after="0" w:line="240" w:lineRule="auto"/>
        <w:ind w:firstLine="709"/>
        <w:jc w:val="center"/>
        <w:rPr>
          <w:rFonts w:ascii="Times New Roman" w:hAnsi="Times New Roman"/>
          <w:b/>
          <w:sz w:val="28"/>
          <w:szCs w:val="28"/>
        </w:rPr>
      </w:pPr>
    </w:p>
    <w:p w:rsidR="005A2A3F" w:rsidRDefault="00BC3DAD">
      <w:pPr>
        <w:spacing w:after="0" w:line="240" w:lineRule="auto"/>
        <w:ind w:firstLine="709"/>
        <w:jc w:val="center"/>
        <w:rPr>
          <w:rFonts w:ascii="Times New Roman" w:hAnsi="Times New Roman" w:cs="Tahoma"/>
          <w:sz w:val="24"/>
          <w:szCs w:val="24"/>
        </w:rPr>
      </w:pPr>
      <w:r>
        <w:rPr>
          <w:rFonts w:ascii="Times New Roman" w:hAnsi="Times New Roman"/>
          <w:b/>
          <w:sz w:val="24"/>
          <w:szCs w:val="24"/>
          <w:lang w:val="en-US"/>
        </w:rPr>
        <w:t>III</w:t>
      </w:r>
      <w:r>
        <w:rPr>
          <w:rFonts w:ascii="Times New Roman" w:hAnsi="Times New Roman"/>
          <w:b/>
          <w:sz w:val="24"/>
          <w:szCs w:val="24"/>
        </w:rPr>
        <w:t>. Основные права, обязанности и ответственность сторон трудового договора</w:t>
      </w:r>
    </w:p>
    <w:p w:rsidR="005A2A3F" w:rsidRDefault="00BC3DAD">
      <w:pPr>
        <w:spacing w:after="0" w:line="240" w:lineRule="auto"/>
        <w:ind w:firstLine="708"/>
        <w:rPr>
          <w:rFonts w:ascii="Times New Roman" w:hAnsi="Times New Roman"/>
          <w:b/>
          <w:sz w:val="24"/>
          <w:szCs w:val="24"/>
        </w:rPr>
      </w:pPr>
      <w:r>
        <w:rPr>
          <w:rFonts w:ascii="Times New Roman" w:hAnsi="Times New Roman"/>
          <w:b/>
          <w:sz w:val="24"/>
          <w:szCs w:val="24"/>
        </w:rPr>
        <w:t>3.1. Работник имеет право:</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3.1.1. на заключение, изменение и расторжение трудового договора в порядке и на условиях, которые установлены ТК РФ, иными федеральными законами;</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3.1.2. на предоставление ему работы, обусловленной трудовым договором;</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3.1.6. на полную достоверную информацию об условиях труда и требованиях охраны труда на рабочем месте;</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3.1.7. на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3.1.9. на участие в управлении организацией в предусмотренных Трудовым кодексом РФ, иными федеральными законами, соглашениями и коллективным договором формах;</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3.1.11. на защиту своих трудовых прав, свобод и законных интересов всеми не запрещенными законом способами;</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3.1.14. на обязательное социальное страхование в случаях, предусмотренных федеральными законами;</w:t>
      </w:r>
    </w:p>
    <w:p w:rsidR="005A2A3F" w:rsidRDefault="00BC3DAD">
      <w:pPr>
        <w:pStyle w:val="HTML0"/>
        <w:jc w:val="both"/>
        <w:rPr>
          <w:rFonts w:ascii="Times New Roman" w:eastAsia="Times New Roman" w:hAnsi="Times New Roman" w:cs="Times New Roman"/>
          <w:sz w:val="24"/>
          <w:szCs w:val="24"/>
        </w:rPr>
      </w:pPr>
      <w:r>
        <w:rPr>
          <w:rFonts w:ascii="Times New Roman" w:eastAsia="Symbol" w:hAnsi="Times New Roman" w:cs="Symbol"/>
          <w:sz w:val="24"/>
          <w:szCs w:val="24"/>
          <w:lang w:eastAsia="ru-RU"/>
        </w:rPr>
        <w:t xml:space="preserve">         3.1.15. </w:t>
      </w:r>
      <w:r>
        <w:rPr>
          <w:rFonts w:ascii="Times New Roman" w:eastAsia="Lucida Sans Unicode" w:hAnsi="Times New Roman" w:cs="Tahoma"/>
          <w:sz w:val="24"/>
          <w:szCs w:val="24"/>
        </w:rPr>
        <w:t>пользоваться другими правами в соответствии с уставом образовательного учреждения</w:t>
      </w:r>
      <w:r>
        <w:rPr>
          <w:rFonts w:ascii="Times New Roman" w:eastAsia="Times New Roman" w:hAnsi="Times New Roman" w:cs="Times New Roman"/>
          <w:sz w:val="24"/>
          <w:szCs w:val="24"/>
        </w:rPr>
        <w:t>, трудовым договором, законодательством Российской Федерации.</w:t>
      </w:r>
    </w:p>
    <w:p w:rsidR="005A2A3F" w:rsidRDefault="005A2A3F">
      <w:pPr>
        <w:spacing w:after="0" w:line="240" w:lineRule="auto"/>
        <w:rPr>
          <w:rFonts w:ascii="Times New Roman" w:hAnsi="Times New Roman"/>
          <w:b/>
          <w:sz w:val="24"/>
          <w:szCs w:val="24"/>
        </w:rPr>
      </w:pPr>
    </w:p>
    <w:p w:rsidR="005A2A3F" w:rsidRDefault="00BC3DAD">
      <w:pPr>
        <w:spacing w:after="0" w:line="240" w:lineRule="auto"/>
        <w:ind w:firstLine="708"/>
        <w:rPr>
          <w:rFonts w:ascii="Times New Roman" w:hAnsi="Times New Roman"/>
          <w:b/>
          <w:sz w:val="24"/>
          <w:szCs w:val="24"/>
        </w:rPr>
      </w:pPr>
      <w:r>
        <w:rPr>
          <w:rFonts w:ascii="Times New Roman" w:hAnsi="Times New Roman"/>
          <w:b/>
          <w:sz w:val="24"/>
          <w:szCs w:val="24"/>
        </w:rPr>
        <w:t>3.2. Работник обязан:</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 xml:space="preserve">3.2.1. </w:t>
      </w:r>
      <w:r>
        <w:rPr>
          <w:rFonts w:ascii="Times New Roman" w:hAnsi="Times New Roman" w:cs="Tahoma"/>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rFonts w:ascii="Times New Roman" w:hAnsi="Times New Roman" w:cs="Tahoma"/>
          <w:sz w:val="24"/>
          <w:szCs w:val="24"/>
        </w:rPr>
        <w:t>;</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3.2.2. соблюдать требования по охране труда и обеспечению безопасности труда;</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 ч. имущества третьих лиц, находящихся у работодателя;</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3.2.4. бережно относиться к имуществу работодателя, в т. ч. к имуществу третьих лиц, находящихся у работодателя;</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3.2.5. проходить предварительные и периодические медицинские осмотры;</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hAnsi="Times New Roman"/>
          <w:sz w:val="24"/>
          <w:szCs w:val="24"/>
        </w:rPr>
        <w:tab/>
        <w:t>3.2.6. предъявлять при приеме на работу документы, предусмотренные трудовым законодательством;</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3.2.7. содержать рабочее место, мебель, оборудование в исправном и аккуратном состоянии, поддерживать чистоту в помещениях образовательной организации;</w:t>
      </w:r>
    </w:p>
    <w:p w:rsidR="005A2A3F" w:rsidRDefault="00BC3DAD">
      <w:pPr>
        <w:tabs>
          <w:tab w:val="left" w:pos="567"/>
        </w:tabs>
        <w:spacing w:after="0" w:line="240" w:lineRule="auto"/>
        <w:jc w:val="both"/>
        <w:rPr>
          <w:rFonts w:ascii="Times New Roman" w:eastAsia="Symbol" w:hAnsi="Times New Roman" w:cs="Symbol"/>
          <w:i/>
          <w:sz w:val="24"/>
          <w:szCs w:val="24"/>
        </w:rPr>
      </w:pPr>
      <w:r>
        <w:rPr>
          <w:rFonts w:ascii="Times New Roman" w:hAnsi="Times New Roman"/>
          <w:sz w:val="24"/>
          <w:szCs w:val="24"/>
        </w:rPr>
        <w:tab/>
        <w:t xml:space="preserve">3.2.8. экономно и рационально расходовать энергию, топливо и другие </w:t>
      </w:r>
      <w:r>
        <w:rPr>
          <w:rFonts w:ascii="Times New Roman" w:eastAsia="Symbol" w:hAnsi="Times New Roman" w:cs="Symbol"/>
          <w:sz w:val="24"/>
          <w:szCs w:val="24"/>
        </w:rPr>
        <w:t>материальные ресурсы работодателя;</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 xml:space="preserve">3.2.9. соблюдать законные права и свободы обучающихся и воспитанников; </w:t>
      </w:r>
    </w:p>
    <w:p w:rsidR="005A2A3F" w:rsidRDefault="00BC3DAD">
      <w:pPr>
        <w:tabs>
          <w:tab w:val="left" w:pos="567"/>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ab/>
        <w:t>3.2.10. уважительно и тактично относиться к коллегам по работе и обучающимся;</w:t>
      </w:r>
    </w:p>
    <w:p w:rsidR="005A2A3F" w:rsidRDefault="00BC3DAD">
      <w:pPr>
        <w:spacing w:after="0" w:line="240" w:lineRule="auto"/>
        <w:ind w:firstLine="567"/>
        <w:jc w:val="both"/>
        <w:rPr>
          <w:rFonts w:ascii="Times New Roman" w:hAnsi="Times New Roman" w:cs="Tahoma"/>
          <w:sz w:val="24"/>
          <w:szCs w:val="24"/>
        </w:rPr>
      </w:pPr>
      <w:r>
        <w:rPr>
          <w:rFonts w:ascii="Times New Roman" w:eastAsia="Symbol" w:hAnsi="Times New Roman" w:cs="Symbol"/>
          <w:sz w:val="24"/>
          <w:szCs w:val="24"/>
        </w:rPr>
        <w:t xml:space="preserve">3.2.11. </w:t>
      </w:r>
      <w:r>
        <w:rPr>
          <w:rFonts w:ascii="Times New Roman" w:hAnsi="Times New Roman" w:cs="Tahoma"/>
          <w:sz w:val="24"/>
          <w:szCs w:val="24"/>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5A2A3F" w:rsidRDefault="005A2A3F">
      <w:pPr>
        <w:spacing w:after="0" w:line="240" w:lineRule="auto"/>
        <w:jc w:val="both"/>
        <w:rPr>
          <w:rFonts w:ascii="Times New Roman" w:hAnsi="Times New Roman" w:cs="Tahoma"/>
          <w:sz w:val="24"/>
          <w:szCs w:val="24"/>
        </w:rPr>
      </w:pPr>
    </w:p>
    <w:p w:rsidR="005A2A3F" w:rsidRDefault="00BC3DAD">
      <w:pPr>
        <w:numPr>
          <w:ilvl w:val="1"/>
          <w:numId w:val="1"/>
        </w:numPr>
        <w:spacing w:after="0" w:line="240" w:lineRule="auto"/>
        <w:ind w:left="0" w:firstLine="426"/>
        <w:jc w:val="both"/>
        <w:rPr>
          <w:rFonts w:ascii="Times New Roman" w:hAnsi="Times New Roman"/>
          <w:b/>
          <w:sz w:val="24"/>
          <w:szCs w:val="24"/>
        </w:rPr>
      </w:pPr>
      <w:r>
        <w:rPr>
          <w:rFonts w:ascii="Times New Roman" w:eastAsia="Symbol" w:hAnsi="Times New Roman" w:cs="Symbol"/>
          <w:b/>
          <w:sz w:val="24"/>
          <w:szCs w:val="24"/>
        </w:rPr>
        <w:t>Педагогические работники образовательной организации имеют право:</w:t>
      </w:r>
    </w:p>
    <w:p w:rsidR="005A2A3F" w:rsidRDefault="00BC3DAD">
      <w:pPr>
        <w:pStyle w:val="af9"/>
        <w:spacing w:after="0" w:line="240" w:lineRule="auto"/>
        <w:ind w:left="0" w:firstLine="426"/>
        <w:jc w:val="both"/>
        <w:rPr>
          <w:rFonts w:ascii="Times New Roman" w:eastAsia="Symbol" w:hAnsi="Times New Roman" w:cs="Symbol"/>
          <w:sz w:val="24"/>
          <w:szCs w:val="24"/>
        </w:rPr>
      </w:pPr>
      <w:r>
        <w:rPr>
          <w:rFonts w:ascii="Times New Roman" w:eastAsia="Symbol" w:hAnsi="Times New Roman" w:cs="Symbol"/>
          <w:sz w:val="24"/>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5A2A3F" w:rsidRDefault="00BC3DAD">
      <w:pPr>
        <w:pStyle w:val="af9"/>
        <w:spacing w:after="0" w:line="240" w:lineRule="auto"/>
        <w:ind w:left="0" w:firstLine="426"/>
        <w:jc w:val="both"/>
        <w:rPr>
          <w:rFonts w:ascii="Times New Roman" w:eastAsia="Symbol" w:hAnsi="Times New Roman" w:cs="Symbol"/>
          <w:sz w:val="24"/>
          <w:szCs w:val="24"/>
        </w:rPr>
      </w:pPr>
      <w:r>
        <w:rPr>
          <w:rFonts w:ascii="Times New Roman" w:eastAsia="Symbol" w:hAnsi="Times New Roman" w:cs="Symbol"/>
          <w:sz w:val="24"/>
          <w:szCs w:val="24"/>
        </w:rPr>
        <w:t>3.3.2. на внесение предложений по совершенствованию образовательного процесса в организации;</w:t>
      </w:r>
    </w:p>
    <w:p w:rsidR="005A2A3F" w:rsidRDefault="00BC3DAD">
      <w:pPr>
        <w:pStyle w:val="af9"/>
        <w:spacing w:after="0" w:line="240" w:lineRule="auto"/>
        <w:ind w:left="0" w:firstLine="426"/>
        <w:jc w:val="both"/>
        <w:rPr>
          <w:rFonts w:ascii="Times New Roman" w:eastAsia="Symbol" w:hAnsi="Times New Roman" w:cs="Symbol"/>
          <w:sz w:val="24"/>
          <w:szCs w:val="24"/>
        </w:rPr>
      </w:pPr>
      <w:r>
        <w:rPr>
          <w:rFonts w:ascii="Times New Roman" w:eastAsia="Symbol" w:hAnsi="Times New Roman" w:cs="Symbol"/>
          <w:sz w:val="24"/>
          <w:szCs w:val="24"/>
        </w:rPr>
        <w:t>3.3.3. на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работодатель создает условия, необходимые для обучения работников в образовательных организациях высшего профессионального образования, а также в образовательных организациях дополнительного профессионального образования (системы переподготовки и повышения квалификации);</w:t>
      </w:r>
    </w:p>
    <w:p w:rsidR="005A2A3F" w:rsidRDefault="00BC3DAD">
      <w:pPr>
        <w:pStyle w:val="af9"/>
        <w:spacing w:after="0" w:line="240" w:lineRule="auto"/>
        <w:ind w:left="0" w:firstLine="426"/>
        <w:jc w:val="both"/>
        <w:rPr>
          <w:rFonts w:ascii="Times New Roman" w:eastAsia="Symbol" w:hAnsi="Times New Roman" w:cs="Symbol"/>
          <w:sz w:val="24"/>
          <w:szCs w:val="24"/>
        </w:rPr>
      </w:pPr>
      <w:r>
        <w:rPr>
          <w:rFonts w:ascii="Times New Roman" w:eastAsia="Symbol" w:hAnsi="Times New Roman" w:cs="Symbol"/>
          <w:sz w:val="24"/>
          <w:szCs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5A2A3F" w:rsidRDefault="00BC3DAD">
      <w:pPr>
        <w:pStyle w:val="af9"/>
        <w:spacing w:after="0" w:line="240" w:lineRule="auto"/>
        <w:ind w:left="426"/>
        <w:jc w:val="both"/>
        <w:rPr>
          <w:rFonts w:ascii="Times New Roman" w:eastAsia="Symbol" w:hAnsi="Times New Roman" w:cs="Symbol"/>
          <w:sz w:val="24"/>
          <w:szCs w:val="24"/>
        </w:rPr>
      </w:pPr>
      <w:r>
        <w:rPr>
          <w:rFonts w:ascii="Times New Roman" w:eastAsia="Symbol" w:hAnsi="Times New Roman" w:cs="Symbol"/>
          <w:sz w:val="24"/>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5A2A3F" w:rsidRDefault="00BC3DAD">
      <w:pPr>
        <w:pStyle w:val="af9"/>
        <w:spacing w:after="0" w:line="240" w:lineRule="auto"/>
        <w:ind w:left="0" w:firstLine="426"/>
        <w:jc w:val="both"/>
        <w:rPr>
          <w:rFonts w:ascii="Times New Roman" w:eastAsia="Symbol" w:hAnsi="Times New Roman" w:cs="Symbol"/>
          <w:sz w:val="24"/>
          <w:szCs w:val="24"/>
        </w:rPr>
      </w:pPr>
      <w:r>
        <w:rPr>
          <w:rFonts w:ascii="Times New Roman" w:eastAsia="Symbol" w:hAnsi="Times New Roman" w:cs="Symbol"/>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5A2A3F" w:rsidRDefault="00BC3DAD">
      <w:pPr>
        <w:pStyle w:val="af9"/>
        <w:spacing w:after="0" w:line="240" w:lineRule="auto"/>
        <w:ind w:left="0" w:firstLine="426"/>
        <w:jc w:val="both"/>
        <w:rPr>
          <w:rFonts w:ascii="Times New Roman" w:eastAsia="Symbol" w:hAnsi="Times New Roman" w:cs="Symbol"/>
          <w:sz w:val="24"/>
          <w:szCs w:val="24"/>
        </w:rPr>
      </w:pPr>
      <w:r>
        <w:rPr>
          <w:rFonts w:ascii="Times New Roman" w:eastAsia="Symbol" w:hAnsi="Times New Roman" w:cs="Symbol"/>
          <w:sz w:val="24"/>
          <w:szCs w:val="24"/>
        </w:rPr>
        <w:t>3.3.7. пользоваться другими правами в соответствии с уставом образовательной организации, трудовым договором, коллективным договором, соглашениями, законодательством РФ.</w:t>
      </w:r>
    </w:p>
    <w:p w:rsidR="005A2A3F" w:rsidRDefault="005A2A3F">
      <w:pPr>
        <w:pStyle w:val="af9"/>
        <w:spacing w:after="0" w:line="240" w:lineRule="auto"/>
        <w:ind w:left="0"/>
        <w:jc w:val="both"/>
        <w:rPr>
          <w:rFonts w:ascii="Times New Roman" w:eastAsia="Symbol" w:hAnsi="Times New Roman" w:cs="Symbol"/>
          <w:sz w:val="24"/>
          <w:szCs w:val="24"/>
        </w:rPr>
      </w:pPr>
    </w:p>
    <w:p w:rsidR="005A2A3F" w:rsidRDefault="00BC3DAD">
      <w:pPr>
        <w:tabs>
          <w:tab w:val="left" w:pos="720"/>
        </w:tabs>
        <w:spacing w:after="0" w:line="240" w:lineRule="auto"/>
        <w:jc w:val="both"/>
        <w:rPr>
          <w:sz w:val="24"/>
          <w:szCs w:val="24"/>
        </w:rPr>
      </w:pPr>
      <w:r>
        <w:rPr>
          <w:rFonts w:ascii="Times New Roman" w:hAnsi="Times New Roman"/>
          <w:b/>
          <w:sz w:val="24"/>
          <w:szCs w:val="24"/>
        </w:rPr>
        <w:tab/>
        <w:t xml:space="preserve">3.4. </w:t>
      </w:r>
      <w:r>
        <w:rPr>
          <w:rFonts w:ascii="Times New Roman" w:eastAsia="Symbol" w:hAnsi="Times New Roman" w:cs="Symbol"/>
          <w:b/>
          <w:sz w:val="24"/>
          <w:szCs w:val="24"/>
        </w:rPr>
        <w:t xml:space="preserve">Педагогические работники образовательной организации </w:t>
      </w:r>
      <w:r>
        <w:rPr>
          <w:rFonts w:ascii="Times New Roman" w:hAnsi="Times New Roman"/>
          <w:b/>
          <w:sz w:val="24"/>
          <w:szCs w:val="24"/>
        </w:rPr>
        <w:t>обязаны:</w:t>
      </w:r>
    </w:p>
    <w:p w:rsidR="005A2A3F" w:rsidRDefault="00BC3DAD">
      <w:pPr>
        <w:pStyle w:val="af9"/>
        <w:spacing w:after="0" w:line="240" w:lineRule="auto"/>
        <w:ind w:left="0"/>
        <w:jc w:val="both"/>
        <w:rPr>
          <w:rFonts w:ascii="Times New Roman" w:eastAsia="Symbol" w:hAnsi="Times New Roman" w:cs="Symbol"/>
          <w:sz w:val="24"/>
          <w:szCs w:val="24"/>
        </w:rPr>
      </w:pPr>
      <w:r>
        <w:rPr>
          <w:rFonts w:ascii="Times New Roman" w:eastAsia="Symbol" w:hAnsi="Times New Roman" w:cs="Symbol"/>
          <w:sz w:val="24"/>
          <w:szCs w:val="24"/>
        </w:rPr>
        <w:t xml:space="preserve">       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5A2A3F" w:rsidRDefault="00BC3DAD">
      <w:pPr>
        <w:pStyle w:val="af9"/>
        <w:spacing w:after="0" w:line="240" w:lineRule="auto"/>
        <w:ind w:left="0" w:firstLine="567"/>
        <w:jc w:val="both"/>
        <w:rPr>
          <w:rFonts w:ascii="Times New Roman" w:eastAsia="Symbol" w:hAnsi="Times New Roman" w:cs="Symbol"/>
          <w:sz w:val="24"/>
          <w:szCs w:val="24"/>
        </w:rPr>
      </w:pPr>
      <w:r>
        <w:rPr>
          <w:rFonts w:ascii="Times New Roman" w:eastAsia="Symbol" w:hAnsi="Times New Roman" w:cs="Symbol"/>
          <w:sz w:val="24"/>
          <w:szCs w:val="24"/>
        </w:rPr>
        <w:t xml:space="preserve">3.4.2. участвовать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 </w:t>
      </w:r>
    </w:p>
    <w:p w:rsidR="005A2A3F" w:rsidRDefault="00BC3DAD">
      <w:pPr>
        <w:pStyle w:val="af9"/>
        <w:spacing w:after="0" w:line="240" w:lineRule="auto"/>
        <w:ind w:left="0" w:firstLine="567"/>
        <w:jc w:val="both"/>
        <w:rPr>
          <w:rFonts w:ascii="Times New Roman" w:eastAsia="Symbol" w:hAnsi="Times New Roman" w:cs="Symbol"/>
          <w:sz w:val="24"/>
          <w:szCs w:val="24"/>
        </w:rPr>
      </w:pPr>
      <w:r>
        <w:rPr>
          <w:rFonts w:ascii="Times New Roman" w:eastAsia="Symbol" w:hAnsi="Times New Roman" w:cs="Symbol"/>
          <w:sz w:val="24"/>
          <w:szCs w:val="24"/>
        </w:rPr>
        <w:t xml:space="preserve">3.4.3. обеспечивать охрану жизни и здоровья обучающихся во время образовательного процесса; </w:t>
      </w:r>
    </w:p>
    <w:p w:rsidR="005A2A3F" w:rsidRDefault="00BC3DAD">
      <w:pPr>
        <w:pStyle w:val="af9"/>
        <w:spacing w:after="0" w:line="240" w:lineRule="auto"/>
        <w:ind w:left="0" w:firstLine="567"/>
        <w:jc w:val="both"/>
        <w:rPr>
          <w:rFonts w:ascii="Times New Roman" w:eastAsia="Symbol" w:hAnsi="Times New Roman" w:cs="Symbol"/>
          <w:sz w:val="24"/>
          <w:szCs w:val="24"/>
        </w:rPr>
      </w:pPr>
      <w:r>
        <w:rPr>
          <w:rFonts w:ascii="Times New Roman" w:eastAsia="Symbol" w:hAnsi="Times New Roman" w:cs="Symbol"/>
          <w:sz w:val="24"/>
          <w:szCs w:val="24"/>
        </w:rPr>
        <w:t xml:space="preserve">3.4.4. осуществлять связь с родителями (лицами, их заменяющими); </w:t>
      </w:r>
    </w:p>
    <w:p w:rsidR="005A2A3F" w:rsidRDefault="00BC3DAD">
      <w:pPr>
        <w:pStyle w:val="af9"/>
        <w:spacing w:after="0" w:line="240" w:lineRule="auto"/>
        <w:ind w:left="0" w:firstLine="567"/>
        <w:jc w:val="both"/>
        <w:rPr>
          <w:rFonts w:ascii="Times New Roman" w:eastAsia="Symbol" w:hAnsi="Times New Roman" w:cs="Symbol"/>
          <w:sz w:val="24"/>
          <w:szCs w:val="24"/>
        </w:rPr>
      </w:pPr>
      <w:r>
        <w:rPr>
          <w:rFonts w:ascii="Times New Roman" w:eastAsia="Symbol" w:hAnsi="Times New Roman" w:cs="Symbol"/>
          <w:sz w:val="24"/>
          <w:szCs w:val="24"/>
        </w:rPr>
        <w:t>3.4.5. выполнять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w:t>
      </w:r>
    </w:p>
    <w:p w:rsidR="005A2A3F" w:rsidRDefault="00BC3DAD">
      <w:pPr>
        <w:pStyle w:val="af9"/>
        <w:spacing w:after="0" w:line="240" w:lineRule="auto"/>
        <w:ind w:left="0" w:firstLine="567"/>
        <w:jc w:val="both"/>
        <w:rPr>
          <w:rFonts w:ascii="Times New Roman" w:eastAsia="Symbol" w:hAnsi="Times New Roman" w:cs="Symbol"/>
          <w:sz w:val="24"/>
          <w:szCs w:val="24"/>
        </w:rPr>
      </w:pPr>
      <w:r>
        <w:rPr>
          <w:rFonts w:ascii="Times New Roman" w:eastAsia="Symbol" w:hAnsi="Times New Roman" w:cs="Symbol"/>
          <w:sz w:val="24"/>
          <w:szCs w:val="24"/>
        </w:rPr>
        <w:t>3.4.6.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A2A3F" w:rsidRDefault="00BC3DAD">
      <w:pPr>
        <w:pStyle w:val="af9"/>
        <w:spacing w:after="0" w:line="240" w:lineRule="auto"/>
        <w:ind w:left="0" w:firstLine="567"/>
        <w:jc w:val="both"/>
        <w:rPr>
          <w:rFonts w:ascii="Times New Roman" w:eastAsia="Symbol" w:hAnsi="Times New Roman" w:cs="Symbol"/>
          <w:sz w:val="24"/>
          <w:szCs w:val="24"/>
        </w:rPr>
      </w:pPr>
      <w:r>
        <w:rPr>
          <w:rFonts w:ascii="Times New Roman" w:eastAsia="Symbol" w:hAnsi="Times New Roman" w:cs="Symbol"/>
          <w:sz w:val="24"/>
          <w:szCs w:val="24"/>
        </w:rPr>
        <w:t>3.4.7. систематически повышать свой профессиональный уровень;</w:t>
      </w:r>
    </w:p>
    <w:p w:rsidR="005A2A3F" w:rsidRDefault="00BC3DAD">
      <w:pPr>
        <w:pStyle w:val="af9"/>
        <w:spacing w:after="0" w:line="240" w:lineRule="auto"/>
        <w:ind w:left="0" w:firstLine="567"/>
        <w:jc w:val="both"/>
        <w:rPr>
          <w:rFonts w:ascii="Times New Roman" w:eastAsia="Symbol" w:hAnsi="Times New Roman" w:cs="Symbol"/>
          <w:sz w:val="24"/>
          <w:szCs w:val="24"/>
        </w:rPr>
      </w:pPr>
      <w:r>
        <w:rPr>
          <w:rFonts w:ascii="Times New Roman" w:eastAsia="Symbol" w:hAnsi="Times New Roman" w:cs="Symbol"/>
          <w:sz w:val="24"/>
          <w:szCs w:val="24"/>
        </w:rPr>
        <w:t>3.4.8. выполнять другие обязанности, отнесенные уставом МАОУ СШ № 90, трудовым договором, должностной инструкцией работника, локальными (в т.ч. нормативными) актами МАОУ СШ № 90 и законодательством Российской Федерации к компетенции педагогического работника.</w:t>
      </w:r>
    </w:p>
    <w:p w:rsidR="005A2A3F" w:rsidRDefault="005A2A3F">
      <w:pPr>
        <w:pStyle w:val="af9"/>
        <w:spacing w:after="0" w:line="240" w:lineRule="auto"/>
        <w:ind w:left="0"/>
        <w:jc w:val="both"/>
        <w:rPr>
          <w:rFonts w:ascii="Times New Roman" w:eastAsia="Symbol" w:hAnsi="Times New Roman" w:cs="Symbol"/>
          <w:sz w:val="24"/>
          <w:szCs w:val="24"/>
        </w:rPr>
      </w:pPr>
    </w:p>
    <w:p w:rsidR="005A2A3F" w:rsidRDefault="00BC3DAD">
      <w:pPr>
        <w:spacing w:after="0" w:line="240" w:lineRule="auto"/>
        <w:ind w:firstLine="708"/>
        <w:rPr>
          <w:rFonts w:ascii="Times New Roman" w:hAnsi="Times New Roman"/>
          <w:b/>
          <w:sz w:val="24"/>
          <w:szCs w:val="24"/>
        </w:rPr>
      </w:pPr>
      <w:r>
        <w:rPr>
          <w:rFonts w:ascii="Times New Roman" w:hAnsi="Times New Roman"/>
          <w:b/>
          <w:sz w:val="24"/>
          <w:szCs w:val="24"/>
        </w:rPr>
        <w:t>3.5. Работодатель имеет право:</w:t>
      </w:r>
    </w:p>
    <w:p w:rsidR="005A2A3F" w:rsidRDefault="00BC3DAD">
      <w:pPr>
        <w:spacing w:after="0" w:line="240" w:lineRule="auto"/>
        <w:ind w:firstLine="567"/>
        <w:jc w:val="both"/>
        <w:rPr>
          <w:rFonts w:ascii="Times New Roman" w:hAnsi="Times New Roman" w:cs="Tahoma"/>
          <w:sz w:val="24"/>
          <w:szCs w:val="24"/>
        </w:rPr>
      </w:pPr>
      <w:r>
        <w:rPr>
          <w:rFonts w:ascii="Times New Roman" w:hAnsi="Times New Roman" w:cs="Tahoma"/>
          <w:sz w:val="24"/>
          <w:szCs w:val="24"/>
        </w:rPr>
        <w:t>3.5.1. на управление образовательной организацией, принятие решений в пределах полномочий, предусмотренных уставом организации;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3.5.3. на ведение коллективных переговоров по заключению коллективного договора;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3.5.4. на поощрение работников за добросовестный эффективный труд;</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3.5.5. на требование от работников исполнения ими трудовых обязанностей и бережного отношения к имуществу работодателя, соблюдения правил внутреннего трудового распорядка;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3.5.6. на привлечение работников к дисциплинарной и материальной ответственности в порядке, установленном ТК РФ, иными федеральными законами;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3.5.7. на принятие локальных нормативных актов, содержащих нормы трудового права, в порядке, установленном ТК РФ;</w:t>
      </w:r>
    </w:p>
    <w:p w:rsidR="005A2A3F" w:rsidRDefault="00BC3DAD">
      <w:pPr>
        <w:spacing w:after="0" w:line="240" w:lineRule="auto"/>
        <w:ind w:firstLine="567"/>
        <w:jc w:val="both"/>
        <w:rPr>
          <w:rFonts w:ascii="Times New Roman" w:hAnsi="Times New Roman" w:cs="Tahoma"/>
          <w:sz w:val="24"/>
          <w:szCs w:val="24"/>
        </w:rPr>
      </w:pPr>
      <w:r>
        <w:rPr>
          <w:rFonts w:ascii="Times New Roman" w:hAnsi="Times New Roman" w:cs="Tahoma"/>
          <w:sz w:val="24"/>
          <w:szCs w:val="24"/>
        </w:rPr>
        <w:t>3.5.8. реализовывать иные права, определенные уставом образовательной организации, трудовым договором, законодательством Российской Федерации.</w:t>
      </w:r>
    </w:p>
    <w:p w:rsidR="005A2A3F" w:rsidRDefault="005A2A3F">
      <w:pPr>
        <w:spacing w:after="0" w:line="240" w:lineRule="auto"/>
        <w:rPr>
          <w:rFonts w:ascii="Times New Roman" w:hAnsi="Times New Roman"/>
          <w:b/>
          <w:sz w:val="24"/>
          <w:szCs w:val="24"/>
        </w:rPr>
      </w:pPr>
    </w:p>
    <w:p w:rsidR="005A2A3F" w:rsidRDefault="00BC3DAD">
      <w:pPr>
        <w:spacing w:after="0" w:line="240" w:lineRule="auto"/>
        <w:ind w:firstLine="708"/>
        <w:rPr>
          <w:rFonts w:ascii="Times New Roman" w:hAnsi="Times New Roman"/>
          <w:b/>
          <w:sz w:val="24"/>
          <w:szCs w:val="24"/>
        </w:rPr>
      </w:pPr>
      <w:r>
        <w:rPr>
          <w:rFonts w:ascii="Times New Roman" w:hAnsi="Times New Roman"/>
          <w:b/>
          <w:sz w:val="24"/>
          <w:szCs w:val="24"/>
        </w:rPr>
        <w:t>3.6. Работодатель обязан:</w:t>
      </w:r>
    </w:p>
    <w:p w:rsidR="005A2A3F" w:rsidRDefault="00BC3DAD">
      <w:pPr>
        <w:tabs>
          <w:tab w:val="left" w:pos="567"/>
        </w:tabs>
        <w:spacing w:after="0" w:line="240" w:lineRule="auto"/>
        <w:jc w:val="both"/>
        <w:rPr>
          <w:rFonts w:ascii="Times New Roman" w:hAnsi="Times New Roman"/>
          <w:sz w:val="24"/>
          <w:szCs w:val="24"/>
        </w:rPr>
      </w:pPr>
      <w:r>
        <w:rPr>
          <w:rFonts w:ascii="Times New Roman" w:eastAsia="Symbol" w:hAnsi="Times New Roman" w:cs="Symbol"/>
          <w:sz w:val="24"/>
          <w:szCs w:val="24"/>
        </w:rPr>
        <w:tab/>
        <w:t xml:space="preserve">3.6.1. </w:t>
      </w:r>
      <w:r>
        <w:rPr>
          <w:rFonts w:ascii="Times New Roman" w:hAnsi="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5A2A3F" w:rsidRDefault="00BC3DAD">
      <w:pPr>
        <w:tabs>
          <w:tab w:val="left" w:pos="567"/>
        </w:tabs>
        <w:spacing w:after="0" w:line="240" w:lineRule="auto"/>
        <w:jc w:val="both"/>
        <w:rPr>
          <w:rFonts w:ascii="Times New Roman" w:hAnsi="Times New Roman"/>
          <w:sz w:val="24"/>
          <w:szCs w:val="24"/>
        </w:rPr>
      </w:pPr>
      <w:r>
        <w:rPr>
          <w:rFonts w:ascii="Times New Roman" w:hAnsi="Times New Roman"/>
          <w:sz w:val="24"/>
          <w:szCs w:val="24"/>
        </w:rPr>
        <w:tab/>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5A2A3F" w:rsidRDefault="00BC3DAD">
      <w:pPr>
        <w:tabs>
          <w:tab w:val="left" w:pos="567"/>
        </w:tabs>
        <w:spacing w:after="0" w:line="240" w:lineRule="auto"/>
        <w:jc w:val="both"/>
        <w:rPr>
          <w:rFonts w:ascii="Times New Roman" w:hAnsi="Times New Roman"/>
          <w:sz w:val="24"/>
          <w:szCs w:val="24"/>
        </w:rPr>
      </w:pPr>
      <w:r>
        <w:rPr>
          <w:rFonts w:ascii="Times New Roman" w:eastAsia="Symbol" w:hAnsi="Times New Roman" w:cs="Symbol"/>
          <w:sz w:val="24"/>
          <w:szCs w:val="24"/>
        </w:rPr>
        <w:tab/>
        <w:t xml:space="preserve">3.6.3. </w:t>
      </w:r>
      <w:r>
        <w:rPr>
          <w:rFonts w:ascii="Times New Roman" w:hAnsi="Times New Roman"/>
          <w:sz w:val="24"/>
          <w:szCs w:val="24"/>
        </w:rPr>
        <w:t xml:space="preserve">предоставлять работникам работу, обусловленную трудовым договором; </w:t>
      </w:r>
    </w:p>
    <w:p w:rsidR="005A2A3F" w:rsidRDefault="00BC3DAD">
      <w:pPr>
        <w:tabs>
          <w:tab w:val="left" w:pos="567"/>
        </w:tabs>
        <w:spacing w:after="0" w:line="240" w:lineRule="auto"/>
        <w:jc w:val="both"/>
        <w:rPr>
          <w:rFonts w:ascii="Times New Roman" w:hAnsi="Times New Roman"/>
          <w:sz w:val="24"/>
          <w:szCs w:val="24"/>
        </w:rPr>
      </w:pPr>
      <w:r>
        <w:rPr>
          <w:rFonts w:ascii="Times New Roman" w:eastAsia="Symbol" w:hAnsi="Times New Roman" w:cs="Symbol"/>
          <w:sz w:val="24"/>
          <w:szCs w:val="24"/>
        </w:rPr>
        <w:tab/>
        <w:t xml:space="preserve">3.6.4. </w:t>
      </w:r>
      <w:r>
        <w:rPr>
          <w:rFonts w:ascii="Times New Roman" w:hAnsi="Times New Roman"/>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5A2A3F" w:rsidRDefault="00BC3DAD">
      <w:pPr>
        <w:tabs>
          <w:tab w:val="left" w:pos="567"/>
        </w:tabs>
        <w:spacing w:after="0" w:line="240" w:lineRule="auto"/>
        <w:jc w:val="both"/>
        <w:rPr>
          <w:rFonts w:ascii="Times New Roman" w:hAnsi="Times New Roman"/>
          <w:sz w:val="24"/>
          <w:szCs w:val="24"/>
        </w:rPr>
      </w:pPr>
      <w:r>
        <w:rPr>
          <w:rFonts w:ascii="Times New Roman" w:eastAsia="Symbol" w:hAnsi="Times New Roman" w:cs="Symbol"/>
          <w:sz w:val="24"/>
          <w:szCs w:val="24"/>
        </w:rPr>
        <w:tab/>
        <w:t xml:space="preserve">3.6.5. </w:t>
      </w:r>
      <w:r>
        <w:rPr>
          <w:rFonts w:ascii="Times New Roman" w:hAnsi="Times New Roman"/>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5A2A3F" w:rsidRDefault="00BC3DAD">
      <w:pPr>
        <w:tabs>
          <w:tab w:val="left" w:pos="567"/>
        </w:tabs>
        <w:spacing w:after="0" w:line="240" w:lineRule="auto"/>
        <w:jc w:val="both"/>
        <w:rPr>
          <w:rFonts w:ascii="Times New Roman" w:hAnsi="Times New Roman"/>
          <w:sz w:val="24"/>
          <w:szCs w:val="24"/>
        </w:rPr>
      </w:pPr>
      <w:r>
        <w:rPr>
          <w:rFonts w:ascii="Times New Roman" w:hAnsi="Times New Roman"/>
          <w:sz w:val="24"/>
          <w:szCs w:val="24"/>
        </w:rPr>
        <w:tab/>
        <w:t>3.6.6. обеспечивать работникам равную оплату за труд равной ценности;</w:t>
      </w:r>
    </w:p>
    <w:p w:rsidR="005A2A3F" w:rsidRDefault="00BC3DAD">
      <w:pPr>
        <w:tabs>
          <w:tab w:val="left" w:pos="567"/>
        </w:tabs>
        <w:spacing w:after="0" w:line="240" w:lineRule="auto"/>
        <w:jc w:val="both"/>
        <w:rPr>
          <w:rFonts w:ascii="Times New Roman" w:hAnsi="Times New Roman"/>
          <w:sz w:val="24"/>
          <w:szCs w:val="24"/>
        </w:rPr>
      </w:pPr>
      <w:r>
        <w:rPr>
          <w:rFonts w:ascii="Times New Roman" w:eastAsia="Symbol" w:hAnsi="Times New Roman" w:cs="Symbol"/>
          <w:sz w:val="24"/>
          <w:szCs w:val="24"/>
        </w:rPr>
        <w:tab/>
        <w:t xml:space="preserve">3.6.7. </w:t>
      </w:r>
      <w:r>
        <w:rPr>
          <w:rFonts w:ascii="Times New Roman" w:hAnsi="Times New Roman"/>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5A2A3F" w:rsidRDefault="00BC3DAD">
      <w:pPr>
        <w:tabs>
          <w:tab w:val="left" w:pos="567"/>
        </w:tabs>
        <w:spacing w:after="0" w:line="240" w:lineRule="auto"/>
        <w:jc w:val="both"/>
        <w:rPr>
          <w:rFonts w:ascii="Times New Roman" w:hAnsi="Times New Roman"/>
          <w:sz w:val="24"/>
          <w:szCs w:val="24"/>
        </w:rPr>
      </w:pPr>
      <w:r>
        <w:rPr>
          <w:rFonts w:ascii="Times New Roman" w:eastAsia="Symbol" w:hAnsi="Times New Roman" w:cs="Symbol"/>
          <w:sz w:val="24"/>
          <w:szCs w:val="24"/>
        </w:rPr>
        <w:tab/>
        <w:t xml:space="preserve">3.6.8. вести коллективные переговоры, а также </w:t>
      </w:r>
      <w:r>
        <w:rPr>
          <w:rFonts w:ascii="Times New Roman" w:hAnsi="Times New Roman"/>
          <w:sz w:val="24"/>
          <w:szCs w:val="24"/>
        </w:rPr>
        <w:t xml:space="preserve">заключать коллективный договор в порядке, установленном ТК РФ; </w:t>
      </w:r>
    </w:p>
    <w:p w:rsidR="005A2A3F" w:rsidRDefault="00BC3DAD">
      <w:pPr>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 xml:space="preserve">        3.6.9. знакомить работников под роспись с принимаемыми локальными нормативными актами, непосредственно связанными с их трудовой деятельностью;</w:t>
      </w:r>
    </w:p>
    <w:p w:rsidR="005A2A3F" w:rsidRDefault="00BC3DAD">
      <w:pPr>
        <w:tabs>
          <w:tab w:val="left" w:pos="720"/>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 xml:space="preserve">        3.6.10. знакомить работников под роспись с коллективным договором, а также с дополнениями и изменениями в него;</w:t>
      </w:r>
    </w:p>
    <w:p w:rsidR="005A2A3F" w:rsidRDefault="00BC3DAD">
      <w:pPr>
        <w:tabs>
          <w:tab w:val="left" w:pos="720"/>
        </w:tabs>
        <w:spacing w:after="0" w:line="240" w:lineRule="auto"/>
        <w:jc w:val="both"/>
        <w:rPr>
          <w:rFonts w:ascii="Times New Roman" w:hAnsi="Times New Roman"/>
          <w:sz w:val="24"/>
          <w:szCs w:val="24"/>
        </w:rPr>
      </w:pPr>
      <w:r>
        <w:rPr>
          <w:rFonts w:ascii="Times New Roman" w:eastAsia="Symbol" w:hAnsi="Times New Roman" w:cs="Symbol"/>
          <w:sz w:val="24"/>
          <w:szCs w:val="24"/>
        </w:rPr>
        <w:t xml:space="preserve">        3.6.11. </w:t>
      </w:r>
      <w:r>
        <w:rPr>
          <w:rFonts w:ascii="Times New Roman" w:hAnsi="Times New Roman"/>
          <w:sz w:val="24"/>
          <w:szCs w:val="24"/>
        </w:rPr>
        <w:t xml:space="preserve">обеспечивать бытовые нужды работников, связанные с исполнением ими трудовых обязанностей; </w:t>
      </w:r>
    </w:p>
    <w:p w:rsidR="005A2A3F" w:rsidRDefault="00BC3DAD">
      <w:pPr>
        <w:tabs>
          <w:tab w:val="left" w:pos="720"/>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 xml:space="preserve">        3.6.12. осуществлять обязательное социальное страхование работников в порядке, установленном федеральными законами;</w:t>
      </w:r>
    </w:p>
    <w:p w:rsidR="005A2A3F" w:rsidRDefault="00BC3DAD">
      <w:pPr>
        <w:tabs>
          <w:tab w:val="left" w:pos="720"/>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 xml:space="preserve">        3.6.13.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A2A3F" w:rsidRDefault="00BC3DAD">
      <w:pPr>
        <w:shd w:val="clear" w:color="auto" w:fill="FFFFFF"/>
        <w:spacing w:after="0" w:line="240" w:lineRule="auto"/>
        <w:jc w:val="both"/>
        <w:rPr>
          <w:rFonts w:ascii="Times New Roman" w:hAnsi="Times New Roman"/>
          <w:sz w:val="24"/>
          <w:szCs w:val="24"/>
        </w:rPr>
      </w:pPr>
      <w:r>
        <w:rPr>
          <w:rFonts w:ascii="Times New Roman" w:hAnsi="Times New Roman" w:cs="Tahoma"/>
          <w:sz w:val="24"/>
          <w:szCs w:val="24"/>
        </w:rPr>
        <w:t xml:space="preserve">        3.6.14. </w:t>
      </w:r>
      <w:r>
        <w:rPr>
          <w:rFonts w:ascii="Times New Roman" w:hAnsi="Times New Roman"/>
          <w:sz w:val="24"/>
          <w:szCs w:val="24"/>
        </w:rPr>
        <w:t>в случаях, предусмотренных ТК РФ, законами и иными нормативными правовыми актами, организовывать проведение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5A2A3F" w:rsidRDefault="00BC3DA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5A2A3F" w:rsidRDefault="00BC3DAD">
      <w:pPr>
        <w:tabs>
          <w:tab w:val="left" w:pos="720"/>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 xml:space="preserve">        3.6.16. создавать условия для внедрения инноваций, обеспечивать формирование и реализацию инициатив работников образовательного учреждения; </w:t>
      </w:r>
    </w:p>
    <w:p w:rsidR="005A2A3F" w:rsidRDefault="00BC3DAD">
      <w:pPr>
        <w:tabs>
          <w:tab w:val="left" w:pos="720"/>
        </w:tabs>
        <w:spacing w:after="0" w:line="240" w:lineRule="auto"/>
        <w:jc w:val="both"/>
        <w:rPr>
          <w:rFonts w:ascii="Times New Roman" w:hAnsi="Times New Roman"/>
          <w:sz w:val="24"/>
          <w:szCs w:val="24"/>
        </w:rPr>
      </w:pPr>
      <w:r>
        <w:rPr>
          <w:rFonts w:ascii="Times New Roman" w:eastAsia="Symbol" w:hAnsi="Times New Roman" w:cs="Symbol"/>
          <w:sz w:val="24"/>
          <w:szCs w:val="24"/>
        </w:rPr>
        <w:t xml:space="preserve">        3.6.17. создавать условия для непрерывного повышения квалификации работников;</w:t>
      </w:r>
    </w:p>
    <w:p w:rsidR="005A2A3F" w:rsidRDefault="00BC3DAD">
      <w:pPr>
        <w:tabs>
          <w:tab w:val="left" w:pos="720"/>
        </w:tabs>
        <w:spacing w:after="0" w:line="240" w:lineRule="auto"/>
        <w:jc w:val="both"/>
        <w:rPr>
          <w:rFonts w:ascii="Times New Roman" w:eastAsia="Symbol" w:hAnsi="Times New Roman" w:cs="Symbol"/>
          <w:sz w:val="24"/>
          <w:szCs w:val="24"/>
        </w:rPr>
      </w:pPr>
      <w:r>
        <w:rPr>
          <w:rFonts w:ascii="Times New Roman" w:eastAsia="Symbol" w:hAnsi="Times New Roman" w:cs="Symbol"/>
          <w:sz w:val="24"/>
          <w:szCs w:val="24"/>
        </w:rPr>
        <w:t xml:space="preserve">        3.6.19. поддерживать благоприятный морально-психологический климат в коллективе;</w:t>
      </w:r>
    </w:p>
    <w:p w:rsidR="005A2A3F" w:rsidRDefault="00BC3DAD">
      <w:pPr>
        <w:spacing w:after="0" w:line="240" w:lineRule="auto"/>
        <w:jc w:val="both"/>
        <w:rPr>
          <w:rFonts w:ascii="Times New Roman" w:hAnsi="Times New Roman" w:cs="Tahoma"/>
          <w:i/>
          <w:sz w:val="24"/>
          <w:szCs w:val="24"/>
        </w:rPr>
      </w:pPr>
      <w:r>
        <w:rPr>
          <w:rFonts w:ascii="Times New Roman" w:hAnsi="Times New Roman" w:cs="Tahoma"/>
          <w:sz w:val="24"/>
          <w:szCs w:val="24"/>
        </w:rPr>
        <w:t xml:space="preserve">        3.6.20. </w:t>
      </w:r>
      <w:r>
        <w:rPr>
          <w:rFonts w:ascii="Times New Roman" w:hAnsi="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5A2A3F" w:rsidRDefault="005A2A3F">
      <w:pPr>
        <w:tabs>
          <w:tab w:val="left" w:pos="540"/>
          <w:tab w:val="left" w:pos="632"/>
          <w:tab w:val="left" w:pos="1620"/>
        </w:tabs>
        <w:spacing w:after="0" w:line="240" w:lineRule="auto"/>
        <w:rPr>
          <w:rFonts w:ascii="Times New Roman" w:hAnsi="Times New Roman" w:cs="Tahoma"/>
          <w:b/>
          <w:sz w:val="24"/>
          <w:szCs w:val="24"/>
        </w:rPr>
      </w:pPr>
    </w:p>
    <w:p w:rsidR="005A2A3F" w:rsidRDefault="00BC3DAD">
      <w:pPr>
        <w:tabs>
          <w:tab w:val="left" w:pos="540"/>
          <w:tab w:val="left" w:pos="632"/>
          <w:tab w:val="left" w:pos="1620"/>
        </w:tabs>
        <w:spacing w:after="0" w:line="240" w:lineRule="auto"/>
        <w:rPr>
          <w:rFonts w:ascii="Times New Roman" w:hAnsi="Times New Roman" w:cs="Tahoma"/>
          <w:b/>
          <w:sz w:val="24"/>
          <w:szCs w:val="24"/>
        </w:rPr>
      </w:pPr>
      <w:r>
        <w:rPr>
          <w:rFonts w:ascii="Times New Roman" w:hAnsi="Times New Roman" w:cs="Tahoma"/>
          <w:b/>
          <w:sz w:val="24"/>
          <w:szCs w:val="24"/>
        </w:rPr>
        <w:tab/>
        <w:t>3.7. Ответственность сторон трудового договора:</w:t>
      </w:r>
    </w:p>
    <w:p w:rsidR="005A2A3F" w:rsidRDefault="00BC3DAD">
      <w:pPr>
        <w:spacing w:after="0" w:line="240" w:lineRule="auto"/>
        <w:jc w:val="both"/>
        <w:rPr>
          <w:rFonts w:ascii="Times New Roman" w:hAnsi="Times New Roman" w:cs="Tahoma"/>
          <w:sz w:val="24"/>
          <w:szCs w:val="24"/>
        </w:rPr>
      </w:pPr>
      <w:r>
        <w:rPr>
          <w:rFonts w:ascii="Times New Roman" w:hAnsi="Times New Roman" w:cs="Tahoma"/>
          <w:sz w:val="24"/>
          <w:szCs w:val="24"/>
        </w:rPr>
        <w:t xml:space="preserve">        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5A2A3F" w:rsidRDefault="00BC3DAD">
      <w:pPr>
        <w:spacing w:after="0" w:line="240" w:lineRule="auto"/>
        <w:jc w:val="both"/>
        <w:rPr>
          <w:rFonts w:ascii="Times New Roman" w:hAnsi="Times New Roman"/>
          <w:sz w:val="24"/>
          <w:szCs w:val="24"/>
        </w:rPr>
      </w:pPr>
      <w:r>
        <w:rPr>
          <w:rFonts w:ascii="Times New Roman" w:hAnsi="Times New Roman"/>
          <w:sz w:val="24"/>
          <w:szCs w:val="24"/>
        </w:rPr>
        <w:t xml:space="preserve">        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5A2A3F" w:rsidRDefault="00BC3DAD">
      <w:pPr>
        <w:tabs>
          <w:tab w:val="left" w:pos="540"/>
          <w:tab w:val="left" w:pos="84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5A2A3F" w:rsidRDefault="00BC3DAD">
      <w:pPr>
        <w:spacing w:after="0" w:line="240" w:lineRule="auto"/>
        <w:jc w:val="both"/>
        <w:rPr>
          <w:rFonts w:ascii="Times New Roman" w:hAnsi="Times New Roman"/>
          <w:sz w:val="24"/>
          <w:szCs w:val="24"/>
        </w:rPr>
      </w:pPr>
      <w:r>
        <w:rPr>
          <w:rFonts w:ascii="Times New Roman" w:hAnsi="Times New Roman"/>
          <w:sz w:val="24"/>
          <w:szCs w:val="24"/>
        </w:rPr>
        <w:t xml:space="preserve">          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незаконного отстранения работника от работы, его увольнения или перевода на другую работу;</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A2A3F" w:rsidRDefault="00BC3DAD">
      <w:pPr>
        <w:spacing w:after="0" w:line="240" w:lineRule="auto"/>
        <w:jc w:val="both"/>
        <w:rPr>
          <w:rFonts w:ascii="Times New Roman" w:hAnsi="Times New Roman"/>
          <w:sz w:val="24"/>
          <w:szCs w:val="24"/>
        </w:rPr>
      </w:pPr>
      <w:r>
        <w:rPr>
          <w:rFonts w:ascii="Times New Roman" w:hAnsi="Times New Roman"/>
          <w:sz w:val="24"/>
          <w:szCs w:val="24"/>
        </w:rPr>
        <w:t>- задержки работодателем выдачи работнику трудовой книжки,предоставления</w:t>
      </w:r>
      <w:r>
        <w:rPr>
          <w:rFonts w:ascii="Times New Roman" w:hAnsi="Times New Roman"/>
          <w:color w:val="000000"/>
          <w:sz w:val="24"/>
          <w:szCs w:val="24"/>
        </w:rPr>
        <w:t xml:space="preserve">сведений о трудовой деятельности (ст. 66.1 ТК РФ), </w:t>
      </w:r>
      <w:r>
        <w:rPr>
          <w:rFonts w:ascii="Times New Roman" w:hAnsi="Times New Roman"/>
          <w:sz w:val="24"/>
          <w:szCs w:val="24"/>
        </w:rPr>
        <w:t>внесения в трудовую книжку неправильной или не соответствующей законодательству формулировки причины увольнения работника.</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5A2A3F" w:rsidRDefault="00BC3DAD">
      <w:pPr>
        <w:spacing w:after="0" w:line="240" w:lineRule="auto"/>
        <w:jc w:val="both"/>
        <w:rPr>
          <w:rFonts w:ascii="Times New Roman" w:hAnsi="Times New Roman"/>
          <w:sz w:val="24"/>
          <w:szCs w:val="24"/>
        </w:rPr>
      </w:pPr>
      <w:r>
        <w:rPr>
          <w:rFonts w:ascii="Times New Roman" w:hAnsi="Times New Roman"/>
          <w:sz w:val="24"/>
          <w:szCs w:val="24"/>
        </w:rPr>
        <w:t>Размер выплачиваемой работнику денежной компенсации может быть повышен коллективным договором или трудовым договором на основании Отраслевого Соглашения. Обязанность выплаты указанной денежной компенсации возникает независимо от наличия вины работодателя.</w:t>
      </w:r>
    </w:p>
    <w:p w:rsidR="005A2A3F" w:rsidRDefault="00BC3DAD">
      <w:pPr>
        <w:spacing w:after="0" w:line="240" w:lineRule="auto"/>
        <w:jc w:val="both"/>
        <w:rPr>
          <w:rFonts w:ascii="Times New Roman" w:hAnsi="Times New Roman"/>
          <w:sz w:val="24"/>
          <w:szCs w:val="24"/>
        </w:rPr>
      </w:pPr>
      <w:r>
        <w:rPr>
          <w:rFonts w:ascii="Times New Roman" w:hAnsi="Times New Roman"/>
          <w:sz w:val="24"/>
          <w:szCs w:val="24"/>
        </w:rPr>
        <w:t xml:space="preserve">         3.7.6. Работодатель, причинивший ущерб имуществу работника, возмещает этот ущерб в полном объеме. </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A2A3F" w:rsidRDefault="00BC3DAD">
      <w:pPr>
        <w:spacing w:after="0" w:line="240" w:lineRule="auto"/>
        <w:jc w:val="both"/>
        <w:rPr>
          <w:rFonts w:ascii="Times New Roman" w:hAnsi="Times New Roman"/>
          <w:sz w:val="24"/>
          <w:szCs w:val="24"/>
        </w:rPr>
      </w:pPr>
      <w:r>
        <w:rPr>
          <w:rFonts w:ascii="Times New Roman" w:hAnsi="Times New Roman"/>
          <w:sz w:val="24"/>
          <w:szCs w:val="24"/>
        </w:rPr>
        <w:t xml:space="preserve">         3.7.7. Работник обязан возместить работодателю причиненный ему прямой действительный ущерб. Не полученные доходы (упущенная выгода) взысканию с работника не подлежат.</w:t>
      </w:r>
    </w:p>
    <w:p w:rsidR="005A2A3F" w:rsidRDefault="00BC3DAD">
      <w:pPr>
        <w:spacing w:after="0" w:line="240" w:lineRule="auto"/>
        <w:ind w:firstLine="709"/>
        <w:jc w:val="both"/>
        <w:rPr>
          <w:rFonts w:ascii="Times New Roman" w:hAnsi="Times New Roman"/>
          <w:sz w:val="24"/>
          <w:szCs w:val="24"/>
        </w:rPr>
      </w:pPr>
      <w:r>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A2A3F" w:rsidRDefault="00BC3DAD">
      <w:pPr>
        <w:spacing w:after="0" w:line="240" w:lineRule="auto"/>
        <w:jc w:val="both"/>
        <w:rPr>
          <w:rFonts w:ascii="Times New Roman" w:hAnsi="Times New Roman"/>
          <w:sz w:val="24"/>
          <w:szCs w:val="24"/>
        </w:rPr>
      </w:pPr>
      <w:r>
        <w:rPr>
          <w:rFonts w:ascii="Times New Roman" w:hAnsi="Times New Roman"/>
          <w:sz w:val="24"/>
          <w:szCs w:val="24"/>
        </w:rPr>
        <w:t xml:space="preserve">         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5A2A3F" w:rsidRDefault="00BC3DAD">
      <w:pPr>
        <w:spacing w:after="0" w:line="240" w:lineRule="auto"/>
        <w:jc w:val="both"/>
        <w:rPr>
          <w:rFonts w:ascii="Times New Roman" w:hAnsi="Times New Roman"/>
          <w:sz w:val="24"/>
          <w:szCs w:val="24"/>
        </w:rPr>
      </w:pPr>
      <w:r>
        <w:rPr>
          <w:rFonts w:ascii="Times New Roman" w:hAnsi="Times New Roman"/>
          <w:sz w:val="24"/>
          <w:szCs w:val="24"/>
        </w:rPr>
        <w:t xml:space="preserve">         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5A2A3F" w:rsidRDefault="005A2A3F">
      <w:pPr>
        <w:tabs>
          <w:tab w:val="left" w:pos="720"/>
        </w:tabs>
        <w:spacing w:after="0" w:line="240" w:lineRule="auto"/>
        <w:jc w:val="both"/>
        <w:rPr>
          <w:rFonts w:ascii="Times New Roman" w:eastAsia="Symbol" w:hAnsi="Times New Roman" w:cs="Symbol"/>
          <w:b/>
          <w:sz w:val="24"/>
          <w:szCs w:val="24"/>
        </w:rPr>
      </w:pPr>
    </w:p>
    <w:p w:rsidR="005A2A3F" w:rsidRDefault="00BC3DAD">
      <w:pPr>
        <w:tabs>
          <w:tab w:val="left" w:pos="720"/>
        </w:tabs>
        <w:spacing w:after="0" w:line="240" w:lineRule="auto"/>
        <w:jc w:val="both"/>
        <w:rPr>
          <w:rFonts w:ascii="Times New Roman" w:eastAsia="Symbol" w:hAnsi="Times New Roman"/>
          <w:b/>
          <w:sz w:val="24"/>
          <w:szCs w:val="24"/>
        </w:rPr>
      </w:pPr>
      <w:r>
        <w:rPr>
          <w:rFonts w:ascii="Times New Roman" w:hAnsi="Times New Roman"/>
          <w:b/>
          <w:sz w:val="24"/>
          <w:szCs w:val="24"/>
        </w:rPr>
        <w:tab/>
        <w:t>3.8.</w:t>
      </w:r>
      <w:r>
        <w:rPr>
          <w:rFonts w:ascii="Times New Roman" w:eastAsia="Symbol" w:hAnsi="Times New Roman"/>
          <w:b/>
          <w:sz w:val="24"/>
          <w:szCs w:val="24"/>
        </w:rPr>
        <w:t xml:space="preserve"> Педагогическим работникам запрещается:</w:t>
      </w:r>
    </w:p>
    <w:p w:rsidR="005A2A3F" w:rsidRDefault="00BC3DAD">
      <w:pPr>
        <w:tabs>
          <w:tab w:val="left" w:pos="540"/>
          <w:tab w:val="left" w:pos="632"/>
          <w:tab w:val="left" w:pos="1620"/>
        </w:tabs>
        <w:spacing w:after="0" w:line="240" w:lineRule="auto"/>
        <w:jc w:val="both"/>
        <w:rPr>
          <w:rFonts w:ascii="Times New Roman" w:hAnsi="Times New Roman"/>
          <w:sz w:val="24"/>
          <w:szCs w:val="24"/>
        </w:rPr>
      </w:pPr>
      <w:r>
        <w:rPr>
          <w:rFonts w:ascii="Times New Roman" w:hAnsi="Times New Roman"/>
          <w:sz w:val="24"/>
          <w:szCs w:val="24"/>
        </w:rPr>
        <w:tab/>
        <w:t>- изменять по своему усмотрению расписание уроков (занятий);</w:t>
      </w:r>
    </w:p>
    <w:p w:rsidR="005A2A3F" w:rsidRDefault="00BC3DAD">
      <w:pPr>
        <w:tabs>
          <w:tab w:val="left" w:pos="540"/>
          <w:tab w:val="left" w:pos="632"/>
          <w:tab w:val="left" w:pos="1620"/>
        </w:tabs>
        <w:spacing w:after="0" w:line="240" w:lineRule="auto"/>
        <w:jc w:val="both"/>
        <w:rPr>
          <w:rFonts w:ascii="Times New Roman" w:hAnsi="Times New Roman"/>
          <w:sz w:val="24"/>
          <w:szCs w:val="24"/>
        </w:rPr>
      </w:pPr>
      <w:r>
        <w:rPr>
          <w:rFonts w:ascii="Times New Roman" w:hAnsi="Times New Roman"/>
          <w:sz w:val="24"/>
          <w:szCs w:val="24"/>
        </w:rPr>
        <w:tab/>
        <w:t xml:space="preserve">- отменять, удлинять или сокращать продолжительность уроков (занятий) и перерывов (перемен) между ними; </w:t>
      </w:r>
    </w:p>
    <w:p w:rsidR="005A2A3F" w:rsidRDefault="00BC3DAD">
      <w:pPr>
        <w:tabs>
          <w:tab w:val="left" w:pos="540"/>
          <w:tab w:val="left" w:pos="632"/>
          <w:tab w:val="left" w:pos="1620"/>
        </w:tabs>
        <w:spacing w:after="0" w:line="240" w:lineRule="auto"/>
        <w:jc w:val="both"/>
        <w:rPr>
          <w:rFonts w:ascii="Times New Roman" w:hAnsi="Times New Roman"/>
          <w:sz w:val="24"/>
          <w:szCs w:val="24"/>
        </w:rPr>
      </w:pPr>
      <w:r>
        <w:rPr>
          <w:rFonts w:ascii="Times New Roman" w:hAnsi="Times New Roman"/>
          <w:sz w:val="24"/>
          <w:szCs w:val="24"/>
        </w:rPr>
        <w:tab/>
        <w:t xml:space="preserve">- удалять обучающихся с уроков (занятий), в том числе освобождать их для выполнения поручений, не связанных с образовательным процессом. </w:t>
      </w:r>
    </w:p>
    <w:p w:rsidR="005A2A3F" w:rsidRDefault="005A2A3F">
      <w:pPr>
        <w:tabs>
          <w:tab w:val="left" w:pos="540"/>
          <w:tab w:val="left" w:pos="632"/>
          <w:tab w:val="left" w:pos="1620"/>
        </w:tabs>
        <w:spacing w:after="0" w:line="240" w:lineRule="auto"/>
        <w:ind w:firstLine="709"/>
        <w:jc w:val="both"/>
        <w:rPr>
          <w:rFonts w:ascii="Times New Roman" w:hAnsi="Times New Roman"/>
          <w:b/>
          <w:sz w:val="24"/>
          <w:szCs w:val="24"/>
        </w:rPr>
      </w:pPr>
    </w:p>
    <w:p w:rsidR="005A2A3F" w:rsidRDefault="00BC3DAD">
      <w:pPr>
        <w:tabs>
          <w:tab w:val="left" w:pos="720"/>
        </w:tabs>
        <w:spacing w:after="0" w:line="240" w:lineRule="auto"/>
        <w:jc w:val="both"/>
        <w:rPr>
          <w:rFonts w:ascii="Times New Roman" w:eastAsia="Symbol" w:hAnsi="Times New Roman"/>
          <w:sz w:val="24"/>
          <w:szCs w:val="24"/>
        </w:rPr>
      </w:pPr>
      <w:r>
        <w:rPr>
          <w:rFonts w:ascii="Times New Roman" w:eastAsia="Symbol" w:hAnsi="Times New Roman"/>
          <w:b/>
          <w:sz w:val="24"/>
          <w:szCs w:val="24"/>
        </w:rPr>
        <w:tab/>
        <w:t>3.9. Педагогическим и другим работникам организации в помещениях и на территории образовательной организации запрещается:</w:t>
      </w:r>
    </w:p>
    <w:p w:rsidR="005A2A3F" w:rsidRDefault="00BC3DAD">
      <w:pPr>
        <w:tabs>
          <w:tab w:val="left" w:pos="720"/>
        </w:tabs>
        <w:spacing w:after="0" w:line="240" w:lineRule="auto"/>
        <w:jc w:val="both"/>
        <w:rPr>
          <w:rFonts w:ascii="Times New Roman" w:eastAsia="Symbol" w:hAnsi="Times New Roman"/>
          <w:sz w:val="24"/>
          <w:szCs w:val="24"/>
        </w:rPr>
      </w:pPr>
      <w:r>
        <w:rPr>
          <w:rFonts w:ascii="Times New Roman" w:eastAsia="Symbol" w:hAnsi="Times New Roman"/>
          <w:sz w:val="24"/>
          <w:szCs w:val="24"/>
        </w:rPr>
        <w:tab/>
        <w:t>- курить табак</w:t>
      </w:r>
      <w:r>
        <w:rPr>
          <w:rStyle w:val="ac"/>
          <w:rFonts w:ascii="Times New Roman" w:eastAsia="Symbol" w:hAnsi="Times New Roman"/>
          <w:sz w:val="24"/>
          <w:szCs w:val="24"/>
        </w:rPr>
        <w:endnoteReference w:id="2"/>
      </w:r>
      <w:r>
        <w:rPr>
          <w:rFonts w:ascii="Times New Roman" w:eastAsia="Symbol" w:hAnsi="Times New Roman"/>
          <w:sz w:val="24"/>
          <w:szCs w:val="24"/>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5A2A3F" w:rsidRDefault="00BC3DAD">
      <w:pPr>
        <w:tabs>
          <w:tab w:val="left" w:pos="720"/>
        </w:tabs>
        <w:spacing w:after="0" w:line="240" w:lineRule="auto"/>
        <w:jc w:val="both"/>
        <w:rPr>
          <w:rFonts w:ascii="Times New Roman" w:eastAsia="Symbol" w:hAnsi="Times New Roman"/>
          <w:sz w:val="24"/>
          <w:szCs w:val="24"/>
        </w:rPr>
      </w:pPr>
      <w:r>
        <w:rPr>
          <w:rFonts w:ascii="Times New Roman" w:eastAsia="Symbol" w:hAnsi="Times New Roman"/>
          <w:sz w:val="24"/>
          <w:szCs w:val="24"/>
        </w:rPr>
        <w:tab/>
        <w:t>- хранить легковоспламеняющиеся и ядовитые вещества, взрывчатые вещества, боеприпасы.</w:t>
      </w:r>
    </w:p>
    <w:p w:rsidR="005A2A3F" w:rsidRDefault="005A2A3F">
      <w:pPr>
        <w:tabs>
          <w:tab w:val="left" w:pos="540"/>
          <w:tab w:val="left" w:pos="632"/>
          <w:tab w:val="left" w:pos="1620"/>
        </w:tabs>
        <w:spacing w:after="0" w:line="240" w:lineRule="auto"/>
        <w:jc w:val="center"/>
        <w:rPr>
          <w:rFonts w:ascii="Times New Roman" w:hAnsi="Times New Roman" w:cs="Tahoma"/>
          <w:b/>
          <w:sz w:val="24"/>
          <w:szCs w:val="24"/>
        </w:rPr>
      </w:pPr>
    </w:p>
    <w:p w:rsidR="005A2A3F" w:rsidRDefault="00BC3DAD">
      <w:pPr>
        <w:tabs>
          <w:tab w:val="left" w:pos="540"/>
          <w:tab w:val="left" w:pos="632"/>
          <w:tab w:val="left" w:pos="1620"/>
        </w:tabs>
        <w:spacing w:after="0" w:line="240" w:lineRule="auto"/>
        <w:jc w:val="center"/>
        <w:rPr>
          <w:rFonts w:ascii="Times New Roman" w:hAnsi="Times New Roman" w:cs="Tahoma"/>
          <w:b/>
          <w:sz w:val="24"/>
          <w:szCs w:val="24"/>
        </w:rPr>
      </w:pPr>
      <w:r>
        <w:rPr>
          <w:rFonts w:ascii="Times New Roman" w:hAnsi="Times New Roman" w:cs="Tahoma"/>
          <w:b/>
          <w:sz w:val="24"/>
          <w:szCs w:val="24"/>
          <w:lang w:val="en-US"/>
        </w:rPr>
        <w:t>IV</w:t>
      </w:r>
      <w:r>
        <w:rPr>
          <w:rFonts w:ascii="Times New Roman" w:hAnsi="Times New Roman" w:cs="Tahoma"/>
          <w:b/>
          <w:sz w:val="24"/>
          <w:szCs w:val="24"/>
        </w:rPr>
        <w:t>.Режим рабочего времени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 Режим рабочего времени и времени отдыха педагогических работников и иных работников организации устанавливается с учётом: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4.1.1. Режимы деятельности организации, согласно ст.100 и 104 ТК РФ):</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а) продолжительность рабочей недели – шестидневная рабочая неделя с одним общим выходным - воскресенье;</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б) продолжительность ежедневной работы (смены), в том числе неполного рабочего дня (смены):</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 xml:space="preserve">         в) время начала и окончания работы;</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 xml:space="preserve">         г) время перерывов в работе;</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 xml:space="preserve">         д) работа с ненормированным рабочим днем для отдельных категорий работников;</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 xml:space="preserve">         е) суммированный учет рабочего времени;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 xml:space="preserve">         ж) и другое.</w:t>
      </w:r>
    </w:p>
    <w:p w:rsidR="005A2A3F" w:rsidRDefault="00BC3DAD">
      <w:pPr>
        <w:shd w:val="clear" w:color="auto" w:fill="FFFFFF"/>
        <w:spacing w:after="0" w:line="240" w:lineRule="auto"/>
        <w:ind w:hanging="57"/>
        <w:jc w:val="both"/>
        <w:rPr>
          <w:rFonts w:ascii="Times New Roman" w:hAnsi="Times New Roman"/>
          <w:sz w:val="24"/>
          <w:szCs w:val="24"/>
        </w:rPr>
      </w:pPr>
      <w:r>
        <w:rPr>
          <w:rFonts w:ascii="Times New Roman" w:hAnsi="Times New Roman" w:cs="Tahoma"/>
          <w:sz w:val="24"/>
          <w:szCs w:val="24"/>
        </w:rPr>
        <w:t xml:space="preserve">      4.1.2. </w:t>
      </w:r>
      <w:r>
        <w:rPr>
          <w:rFonts w:ascii="Times New Roman" w:hAnsi="Times New Roman"/>
          <w:sz w:val="24"/>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4.1.3. Продолжительности рабочего времени (норма часов педагогической работы за 1,0 ставку заработной платы), устанавливаемых педагогическим работникам устанавливается исходя из сокращенной продолжительности рабочего времени не более 36 часов в неделю:</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4.1.3.1. Продолжительность рабочего времени 36 часов в неделю устанавливается: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педагогическим работникам: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педагогам-психологам;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социальным педагогам;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педагогам-организаторам;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педагогам-библиотекарям;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методистам и старшим методистам организаций, осуществляющих образовательную деятельность;</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 тьюторам организаций, осуществляющих образовательную деятельность,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преподавателям-организаторам основ безопасности жизнедеятельности;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-инструкторам-методистам, старшим инструкторам-методистам организаций, осуществляющих образовательную деятельность.</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4.1.3.2. Норма часов педагогической работы 20 часов в неделю за ставку заработной платы устанавливается: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учителям-дефектологам;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учителям-логопедам.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4.1.3.3. Норма часов педагогической работы 30 часов в неделю за ставку заработной платы устанавливается: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инструкторам по физической культуре;</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4.1.3.4. Норма часов учебной (преподавательской) работы 18 часов в неделю за ставку заработной платы устанавливается: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учителям работодателя, осуществляющего образовательную деятельность по основным общеобразовательным программам (в том числе адаптированным);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педагогам дополнительного образования.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4.1.3.5. Нормы часов педагогической работы за ставку заработной платы педагогических работников устанавливаются в астрономических часах.</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4.1.4. Объём фактической учебной нагрузки педагогических работников:</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с письменного согласия педагогических работников может устанавливаться учебная нагрузка сверх установленной нормы часов за ставку заработной платы либо ниже установленной нормы часов за ставку заработной платы.</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4.1.5.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воспитанниками,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воспитанниками.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4.1.6.Времени, необходимого для выполнения педагогическими работниками дополнительной работы за дополнительную оплату по соглашению сторон трудового договора.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4.2.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 с учетом мнения выборного органа первичной профсоюзной организации.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«динамическая пауза»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организацию и проведение методической, диагностической и консультативной помощи родителям (законным представителям);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4.3. Педагогическим работникам обеспечивается возможность отдыха и питания в течение рабочего времени одновременно вместе с обучающимися (воспитанниками) или отдельно в специально отведённом для этой цели помещении.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4.4. Режим рабочего времени педагога-психолога в пределах 36-часовой рабочей недели регулируется с учётом: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 выполнения индивидуальной и групповой консультативной работы с участниками образовательного процесса </w:t>
      </w:r>
      <w:r>
        <w:rPr>
          <w:rFonts w:ascii="Times New Roman" w:hAnsi="Times New Roman" w:cs="Tahoma"/>
          <w:color w:val="000000"/>
          <w:sz w:val="24"/>
          <w:szCs w:val="24"/>
        </w:rPr>
        <w:t>в пределах 22 часов в неделю</w:t>
      </w:r>
      <w:r>
        <w:rPr>
          <w:rFonts w:ascii="Times New Roman" w:hAnsi="Times New Roman" w:cs="Tahoma"/>
          <w:sz w:val="24"/>
          <w:szCs w:val="24"/>
        </w:rPr>
        <w:t>;</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отчётной документации</w:t>
      </w:r>
      <w:r>
        <w:rPr>
          <w:rFonts w:ascii="Times New Roman" w:hAnsi="Times New Roman" w:cs="Tahoma"/>
          <w:color w:val="000000"/>
          <w:sz w:val="24"/>
          <w:szCs w:val="24"/>
        </w:rPr>
        <w:t>в пределах 14 часов в неделю</w:t>
      </w:r>
      <w:r>
        <w:rPr>
          <w:rFonts w:ascii="Times New Roman" w:hAnsi="Times New Roman" w:cs="Tahoma"/>
          <w:sz w:val="24"/>
          <w:szCs w:val="24"/>
        </w:rPr>
        <w:t>. Выполнение указанной работы педагогом-психологом может осуществляться как непосредственно в организации, так и за её пределами.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Режим труда и отдыха педагогов-психологов, социальных педагогов, педагогов-библиотекарей регулируется трудовыми договорами.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4.5. Режим работы руководителя организации и его заместителей определяется графиком работы учреждения: с 8:30ч до 17:00ч, перерыв на отдых и обед с 12:00ч до 12:30ч. </w:t>
      </w:r>
    </w:p>
    <w:p w:rsidR="00F14035"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4.6. Режим работы учебно – вспомогательного и младшего обслуживающего персонала на ставку заработной платы определяется</w:t>
      </w:r>
      <w:r w:rsidR="00F14035">
        <w:rPr>
          <w:rFonts w:ascii="Times New Roman" w:hAnsi="Times New Roman" w:cs="Tahoma"/>
          <w:sz w:val="24"/>
          <w:szCs w:val="24"/>
        </w:rPr>
        <w:t xml:space="preserve"> следующим образом:</w:t>
      </w:r>
    </w:p>
    <w:tbl>
      <w:tblPr>
        <w:tblStyle w:val="aff2"/>
        <w:tblW w:w="9750" w:type="dxa"/>
        <w:tblLayout w:type="fixed"/>
        <w:tblLook w:val="04A0"/>
      </w:tblPr>
      <w:tblGrid>
        <w:gridCol w:w="675"/>
        <w:gridCol w:w="3403"/>
        <w:gridCol w:w="2951"/>
        <w:gridCol w:w="2721"/>
      </w:tblGrid>
      <w:tr w:rsidR="00F14035" w:rsidTr="0006709D">
        <w:tc>
          <w:tcPr>
            <w:tcW w:w="674"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w:t>
            </w:r>
          </w:p>
        </w:tc>
        <w:tc>
          <w:tcPr>
            <w:tcW w:w="3403"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должность</w:t>
            </w:r>
          </w:p>
        </w:tc>
        <w:tc>
          <w:tcPr>
            <w:tcW w:w="2951"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Время работы</w:t>
            </w:r>
          </w:p>
        </w:tc>
        <w:tc>
          <w:tcPr>
            <w:tcW w:w="2721"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Время перерыва</w:t>
            </w:r>
          </w:p>
        </w:tc>
      </w:tr>
      <w:tr w:rsidR="00F14035" w:rsidTr="0006709D">
        <w:tc>
          <w:tcPr>
            <w:tcW w:w="674"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1</w:t>
            </w:r>
          </w:p>
        </w:tc>
        <w:tc>
          <w:tcPr>
            <w:tcW w:w="3403"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Дворник</w:t>
            </w:r>
          </w:p>
        </w:tc>
        <w:tc>
          <w:tcPr>
            <w:tcW w:w="2951"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 8:30ч до 17:00ч</w:t>
            </w:r>
          </w:p>
        </w:tc>
        <w:tc>
          <w:tcPr>
            <w:tcW w:w="2721"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12:00ч до 12:30ч</w:t>
            </w:r>
          </w:p>
        </w:tc>
      </w:tr>
      <w:tr w:rsidR="00F14035" w:rsidTr="0006709D">
        <w:tc>
          <w:tcPr>
            <w:tcW w:w="674"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2</w:t>
            </w:r>
          </w:p>
        </w:tc>
        <w:tc>
          <w:tcPr>
            <w:tcW w:w="3403"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Делопроизводитель</w:t>
            </w:r>
          </w:p>
        </w:tc>
        <w:tc>
          <w:tcPr>
            <w:tcW w:w="2951"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 8:30ч до 17:00ч</w:t>
            </w:r>
          </w:p>
        </w:tc>
        <w:tc>
          <w:tcPr>
            <w:tcW w:w="2721" w:type="dxa"/>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12:00ч до 12:30ч</w:t>
            </w:r>
          </w:p>
        </w:tc>
      </w:tr>
      <w:tr w:rsidR="00F14035" w:rsidTr="0006709D">
        <w:tc>
          <w:tcPr>
            <w:tcW w:w="674"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3</w:t>
            </w:r>
          </w:p>
        </w:tc>
        <w:tc>
          <w:tcPr>
            <w:tcW w:w="3403"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Заведующий хозяйством</w:t>
            </w:r>
          </w:p>
        </w:tc>
        <w:tc>
          <w:tcPr>
            <w:tcW w:w="295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 8:30ч до 17:00ч</w:t>
            </w:r>
          </w:p>
        </w:tc>
        <w:tc>
          <w:tcPr>
            <w:tcW w:w="272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12:00ч до 12:30ч</w:t>
            </w:r>
          </w:p>
        </w:tc>
      </w:tr>
      <w:tr w:rsidR="00F14035" w:rsidTr="0006709D">
        <w:tc>
          <w:tcPr>
            <w:tcW w:w="674"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4</w:t>
            </w:r>
          </w:p>
        </w:tc>
        <w:tc>
          <w:tcPr>
            <w:tcW w:w="3403"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Секретарь-машинистка</w:t>
            </w:r>
          </w:p>
        </w:tc>
        <w:tc>
          <w:tcPr>
            <w:tcW w:w="295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 8:30ч до 17:00ч</w:t>
            </w:r>
          </w:p>
        </w:tc>
        <w:tc>
          <w:tcPr>
            <w:tcW w:w="272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12:00ч до 12:30ч</w:t>
            </w:r>
          </w:p>
        </w:tc>
      </w:tr>
      <w:tr w:rsidR="00F14035" w:rsidTr="0006709D">
        <w:tc>
          <w:tcPr>
            <w:tcW w:w="674"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5</w:t>
            </w:r>
          </w:p>
        </w:tc>
        <w:tc>
          <w:tcPr>
            <w:tcW w:w="3403"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Специалист по закупкам</w:t>
            </w:r>
          </w:p>
        </w:tc>
        <w:tc>
          <w:tcPr>
            <w:tcW w:w="295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 8:30ч до 17:00ч</w:t>
            </w:r>
          </w:p>
        </w:tc>
        <w:tc>
          <w:tcPr>
            <w:tcW w:w="272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12:00ч до 12:30ч</w:t>
            </w:r>
          </w:p>
        </w:tc>
      </w:tr>
      <w:tr w:rsidR="00F14035" w:rsidTr="0006709D">
        <w:tc>
          <w:tcPr>
            <w:tcW w:w="674"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6</w:t>
            </w:r>
          </w:p>
        </w:tc>
        <w:tc>
          <w:tcPr>
            <w:tcW w:w="3403"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Специалист по кадрам</w:t>
            </w:r>
          </w:p>
        </w:tc>
        <w:tc>
          <w:tcPr>
            <w:tcW w:w="295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 8:30ч до 17:00ч</w:t>
            </w:r>
          </w:p>
        </w:tc>
        <w:tc>
          <w:tcPr>
            <w:tcW w:w="272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12:00ч до 12:30ч</w:t>
            </w:r>
          </w:p>
        </w:tc>
      </w:tr>
      <w:tr w:rsidR="00F14035" w:rsidTr="0006709D">
        <w:tc>
          <w:tcPr>
            <w:tcW w:w="674"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7</w:t>
            </w:r>
          </w:p>
        </w:tc>
        <w:tc>
          <w:tcPr>
            <w:tcW w:w="3403"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Специалист по охране труда</w:t>
            </w:r>
          </w:p>
        </w:tc>
        <w:tc>
          <w:tcPr>
            <w:tcW w:w="295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 8:30ч до 17:00ч</w:t>
            </w:r>
          </w:p>
        </w:tc>
        <w:tc>
          <w:tcPr>
            <w:tcW w:w="272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12:00ч до 12:30ч</w:t>
            </w:r>
          </w:p>
        </w:tc>
      </w:tr>
      <w:tr w:rsidR="00F14035" w:rsidTr="0006709D">
        <w:tc>
          <w:tcPr>
            <w:tcW w:w="674"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8</w:t>
            </w:r>
          </w:p>
        </w:tc>
        <w:tc>
          <w:tcPr>
            <w:tcW w:w="3403"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Лаборант</w:t>
            </w:r>
          </w:p>
        </w:tc>
        <w:tc>
          <w:tcPr>
            <w:tcW w:w="295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 8:30ч до 17:00ч</w:t>
            </w:r>
          </w:p>
        </w:tc>
        <w:tc>
          <w:tcPr>
            <w:tcW w:w="272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12:00ч до 12:30ч</w:t>
            </w:r>
          </w:p>
        </w:tc>
      </w:tr>
      <w:tr w:rsidR="00F14035" w:rsidTr="0006709D">
        <w:tc>
          <w:tcPr>
            <w:tcW w:w="674"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9</w:t>
            </w:r>
          </w:p>
        </w:tc>
        <w:tc>
          <w:tcPr>
            <w:tcW w:w="3403" w:type="dxa"/>
            <w:tcBorders>
              <w:top w:val="nil"/>
            </w:tcBorders>
          </w:tcPr>
          <w:p w:rsidR="00F14035" w:rsidRPr="00F14035" w:rsidRDefault="00F14035" w:rsidP="0006709D">
            <w:pPr>
              <w:widowControl w:val="0"/>
              <w:tabs>
                <w:tab w:val="left" w:pos="540"/>
                <w:tab w:val="left" w:pos="720"/>
                <w:tab w:val="left" w:pos="1620"/>
              </w:tabs>
              <w:spacing w:after="0" w:line="240" w:lineRule="auto"/>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Рабочий по комплексному обслуживанию и ремонту зданий</w:t>
            </w:r>
          </w:p>
        </w:tc>
        <w:tc>
          <w:tcPr>
            <w:tcW w:w="2951" w:type="dxa"/>
            <w:tcBorders>
              <w:top w:val="nil"/>
            </w:tcBorders>
          </w:tcPr>
          <w:p w:rsidR="00F14035" w:rsidRPr="00F14035" w:rsidRDefault="00F14035"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с 8:30ч до 17:00ч</w:t>
            </w:r>
          </w:p>
        </w:tc>
        <w:tc>
          <w:tcPr>
            <w:tcW w:w="2721" w:type="dxa"/>
            <w:tcBorders>
              <w:top w:val="nil"/>
            </w:tcBorders>
          </w:tcPr>
          <w:p w:rsidR="00F14035" w:rsidRPr="00F14035" w:rsidRDefault="003E2EA1" w:rsidP="0006709D">
            <w:pPr>
              <w:widowControl w:val="0"/>
              <w:tabs>
                <w:tab w:val="left" w:pos="540"/>
                <w:tab w:val="left" w:pos="720"/>
                <w:tab w:val="left" w:pos="1620"/>
              </w:tabs>
              <w:spacing w:after="0" w:line="240" w:lineRule="auto"/>
              <w:jc w:val="both"/>
              <w:rPr>
                <w:rFonts w:ascii="Times New Roman" w:hAnsi="Times New Roman" w:cs="Tahoma"/>
                <w:color w:val="000000" w:themeColor="text1"/>
                <w:sz w:val="24"/>
                <w:szCs w:val="24"/>
              </w:rPr>
            </w:pPr>
            <w:r w:rsidRPr="00F14035">
              <w:rPr>
                <w:rFonts w:ascii="Times New Roman" w:hAnsi="Times New Roman" w:cs="Tahoma"/>
                <w:color w:val="000000" w:themeColor="text1"/>
                <w:sz w:val="24"/>
                <w:szCs w:val="24"/>
              </w:rPr>
              <w:t>12:00ч до 12:30ч</w:t>
            </w:r>
          </w:p>
        </w:tc>
      </w:tr>
    </w:tbl>
    <w:p w:rsidR="005A2A3F" w:rsidRDefault="00F14035">
      <w:pPr>
        <w:tabs>
          <w:tab w:val="left" w:pos="540"/>
          <w:tab w:val="left" w:pos="720"/>
          <w:tab w:val="left" w:pos="1620"/>
        </w:tabs>
        <w:spacing w:after="0" w:line="240" w:lineRule="auto"/>
        <w:jc w:val="both"/>
        <w:rPr>
          <w:rFonts w:ascii="Times New Roman" w:hAnsi="Times New Roman" w:cs="Tahoma"/>
          <w:color w:val="FF0000"/>
          <w:sz w:val="24"/>
          <w:szCs w:val="24"/>
        </w:rPr>
      </w:pPr>
      <w:r>
        <w:rPr>
          <w:rFonts w:ascii="Times New Roman" w:hAnsi="Times New Roman" w:cs="Tahoma"/>
          <w:sz w:val="24"/>
          <w:szCs w:val="24"/>
        </w:rPr>
        <w:t xml:space="preserve">        4.6.1. В случае отклонения режима работы от графика работы, указанного в п.4.6. режим рабочего времени регулируется </w:t>
      </w:r>
      <w:r w:rsidR="00BC3DAD">
        <w:rPr>
          <w:rFonts w:ascii="Times New Roman" w:hAnsi="Times New Roman" w:cs="Tahoma"/>
          <w:sz w:val="24"/>
          <w:szCs w:val="24"/>
        </w:rPr>
        <w:t>трудовым договор</w:t>
      </w:r>
      <w:r>
        <w:rPr>
          <w:rFonts w:ascii="Times New Roman" w:hAnsi="Times New Roman" w:cs="Tahoma"/>
          <w:sz w:val="24"/>
          <w:szCs w:val="24"/>
        </w:rPr>
        <w:t>ом</w:t>
      </w:r>
      <w:r w:rsidR="00BC3DAD">
        <w:rPr>
          <w:rFonts w:ascii="Times New Roman" w:hAnsi="Times New Roman" w:cs="Tahoma"/>
          <w:sz w:val="24"/>
          <w:szCs w:val="24"/>
        </w:rPr>
        <w:t>.</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4.7. Суммированный учет рабочего времени устанавливается по должности «сторож» с учетным периодом в 1 месяц.</w:t>
      </w:r>
      <w:bookmarkStart w:id="1" w:name="_GoBack"/>
      <w:bookmarkEnd w:id="1"/>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При составлении графиков сменности работодатель учитывает мнение выборного органа первичной профсоюзной организации.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Графики сменности доводятся до сведения работников не позднее чем за один месяц до введения их в действие.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Работа в течение двух смен подряд запрещается.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4.8. Дни недели (периоды времени, в течение которых МАОУ СШ № 90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образовательной организации.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4.9. Периоды осенних, зимних, весенних и летних каникул, установленных для обучающихся организации,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организации, являются для них рабочим временем.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образовательной организации, принимаемым с учетом мнения выборного органа первичной профсоюзной организации.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4.10.Режим рабочего времени педагогических работников и иных работников в периоды отмены (приостановки) образовательной деятельности по санитарно-эпидемиологическим, климатическим и другим основаниям: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4.10.1. Периоды отмены (приостановки) образовательной деятельности в отдельных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работниковс оплатой труда в соответствии с законодательством Российской Федерации.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4.10.2. В периоды отмены (приостановки) образовательной деятельности уточняется режим рабочего времени работников. Педагогические работники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на начало учебного года.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4.10.3. Режим рабочего времени педагогических работников, принятых на работу в период отмены (приостановки) образовательной деятельности,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4.10.4. Режим рабочего времени руководителя и его заместителей определяется в пределах продолжительности рабочего времени, установленной по занимаемой должности.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4.10.5. Работники из числа учебно-вспомогательного и обслуживающего персонала организаций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5A2A3F" w:rsidRDefault="00BC3DAD">
      <w:pPr>
        <w:pStyle w:val="aff1"/>
        <w:jc w:val="both"/>
        <w:rPr>
          <w:rFonts w:ascii="Times New Roman" w:hAnsi="Times New Roman"/>
          <w:sz w:val="24"/>
          <w:szCs w:val="24"/>
        </w:rPr>
      </w:pPr>
      <w:r>
        <w:tab/>
      </w:r>
      <w:r>
        <w:rPr>
          <w:rFonts w:ascii="Times New Roman" w:hAnsi="Times New Roman"/>
          <w:sz w:val="24"/>
          <w:szCs w:val="24"/>
        </w:rPr>
        <w:t xml:space="preserve">4.11. В соответствии со ст. 101 ТК РФ работникам по перечню должностей работников с ненормированным рабочим днем устанавливается особый режим работы, в соответствии с которым они по распоряжению работодателя при необходимости эпизодически привлекаются к выполнению своих трудовых функций за пределами установленной для них продолжительности рабочего времени. </w:t>
      </w:r>
    </w:p>
    <w:p w:rsidR="005A2A3F" w:rsidRDefault="00BC3DAD">
      <w:pPr>
        <w:pStyle w:val="aff1"/>
        <w:jc w:val="both"/>
        <w:rPr>
          <w:rFonts w:ascii="Times New Roman" w:hAnsi="Times New Roman"/>
          <w:sz w:val="24"/>
          <w:szCs w:val="24"/>
        </w:rPr>
      </w:pPr>
      <w:r>
        <w:rPr>
          <w:rFonts w:ascii="Times New Roman" w:hAnsi="Times New Roman"/>
          <w:sz w:val="24"/>
          <w:szCs w:val="24"/>
        </w:rPr>
        <w:tab/>
        <w:t>Ненормированный рабочий день устанавливается для работников согласно приложению № 4 «</w:t>
      </w:r>
      <w:r>
        <w:rPr>
          <w:rFonts w:ascii="Times New Roman" w:eastAsia="Calibri" w:hAnsi="Times New Roman"/>
          <w:sz w:val="24"/>
          <w:szCs w:val="24"/>
        </w:rPr>
        <w:t>Перечень категорий работников с ненормированным рабочим днем и продолжительность ежегодного дополнительного оплачиваемого отпуска за ненормированный рабочий день»</w:t>
      </w:r>
      <w:r>
        <w:rPr>
          <w:rFonts w:ascii="Times New Roman" w:hAnsi="Times New Roman"/>
          <w:sz w:val="24"/>
          <w:szCs w:val="24"/>
        </w:rPr>
        <w:t xml:space="preserve"> к коллективному договору МАОУ СШ № 90.</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4.12.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допускается в случаях, предусмотренных ст. 99 ТК РФ.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97DD3" w:rsidRDefault="00F97DD3">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Привлечение к сверхурочной работе инвалидов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актами Российской Федерации. При этом, указанные работники должны быть  ознакомлены в письменной форме со своим правом отказаться от сверхурочной работы.</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Работодатель обеспечивает и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4.13. При составлении графиков работы педагогических и других работников перерывы в рабочем времени, составляющие более двух часов подряд,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4.14. В рабочее время не допускается (за исключением случаев, предусмотренных локальными актами организации, коллективным договором):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созывать собрания, заседания, совещания и другие мероприятия по общественным делам.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4.15. При осуществлении в образовательной организации (МАОУ СШ № 90) функций по контролю за образовательным процессом и в других случаях не допускается: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присутствие на уроках (занятиях) посторонних лиц без разрешения представителя работодателя;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входить в класс (группу) после начала урока (занятия), за исключением представителя работодателя;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делать педагогическим работникам замечания по поводу их работы во время проведения уроков (занятий) и в присутствии обучающихся.</w:t>
      </w:r>
    </w:p>
    <w:p w:rsidR="005A2A3F" w:rsidRDefault="00BC3DAD">
      <w:pPr>
        <w:tabs>
          <w:tab w:val="left" w:pos="540"/>
          <w:tab w:val="left" w:pos="720"/>
          <w:tab w:val="left" w:pos="1620"/>
        </w:tabs>
        <w:spacing w:after="0" w:line="240" w:lineRule="auto"/>
        <w:jc w:val="both"/>
        <w:rPr>
          <w:rFonts w:ascii="Times New Roman" w:hAnsi="Times New Roman" w:cs="Tahoma"/>
          <w:bCs/>
          <w:sz w:val="24"/>
          <w:szCs w:val="24"/>
        </w:rPr>
      </w:pPr>
      <w:r>
        <w:rPr>
          <w:rFonts w:ascii="Times New Roman" w:hAnsi="Times New Roman" w:cs="Tahoma"/>
          <w:b/>
          <w:sz w:val="24"/>
          <w:szCs w:val="24"/>
        </w:rPr>
        <w:tab/>
      </w:r>
      <w:r>
        <w:rPr>
          <w:rFonts w:ascii="Times New Roman" w:hAnsi="Times New Roman" w:cs="Tahoma"/>
          <w:bCs/>
          <w:sz w:val="24"/>
          <w:szCs w:val="24"/>
        </w:rPr>
        <w:t>4.16. Установление учебной нагрузки педагогических работников:</w:t>
      </w:r>
    </w:p>
    <w:p w:rsidR="005A2A3F" w:rsidRDefault="00BC3DAD">
      <w:pPr>
        <w:tabs>
          <w:tab w:val="left" w:pos="0"/>
          <w:tab w:val="left" w:pos="720"/>
          <w:tab w:val="left" w:pos="1620"/>
        </w:tabs>
        <w:spacing w:after="0" w:line="240" w:lineRule="auto"/>
        <w:ind w:firstLine="567"/>
        <w:jc w:val="both"/>
        <w:rPr>
          <w:rFonts w:ascii="Times New Roman" w:hAnsi="Times New Roman" w:cs="Tahoma"/>
          <w:sz w:val="24"/>
          <w:szCs w:val="24"/>
        </w:rPr>
      </w:pPr>
      <w:r>
        <w:rPr>
          <w:rFonts w:ascii="Times New Roman" w:hAnsi="Times New Roman" w:cs="Tahoma"/>
          <w:sz w:val="24"/>
          <w:szCs w:val="24"/>
        </w:rPr>
        <w:t xml:space="preserve">4.16.1. Локальные нормативные акты МАОУ СШ № 90 по вопросам определения учебной нагрузки педагогических работников, а также её изменения принимаются с учетом мнения выборного органа первичной профсоюзной организации </w:t>
      </w:r>
      <w:r>
        <w:rPr>
          <w:rFonts w:ascii="Times New Roman" w:hAnsi="Times New Roman" w:cs="Tahoma"/>
          <w:i/>
          <w:sz w:val="24"/>
          <w:szCs w:val="24"/>
        </w:rPr>
        <w:t>(Приказ Минобразования РФ от 22.12.2014 г. № 1601).</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4.16.2.</w:t>
      </w:r>
      <w:r>
        <w:rPr>
          <w:rFonts w:ascii="Times New Roman" w:hAnsi="Times New Roman" w:cs="Tahoma"/>
          <w:sz w:val="24"/>
          <w:szCs w:val="24"/>
        </w:rPr>
        <w:tab/>
        <w:t>Учебная нагрузка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педагогических работников производится один раз в год раздельно по полугодиям.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4.16.3.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4.16.4.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4.16.5. Уменьшение учебной нагрузки педагогических работников без их согласия может осуществляться также в случаях:</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 временного ее выполнения за педагогических работников, находящихся в отпуске по уходу за ребенком, а также отсутствующих в связи с болезнью и по другим причинам;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временного выполнения учебной нагрузки педагогического работника, с которым прекращены трудовые отношения, и на место, которого должен быть принят другой постоянный работник;</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восстановления на работе педагогического работника, ранее выполнявшего учебную нагрузку, в установленном законодательством порядке.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4.16.6. В других случаях любое временное или постоянное изменение (увеличение или уменьшение) у педагогических работников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4.16.7. При возложении на педагогических работников, для которых работодатель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педагогических работников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4.17.8. Без согласия педагогических работников допускается увеличение объема их учебной нагрузки на срок до одного месяца в случае временного отсутствия педагогических работников, если это вызвано чрезвычайными обстоятельствами, исчерпывающий перечень которых предусмотрен в ч. 2 ст. 72.2.  ТК РФ.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4.17.9. Сохранение объема учебной нагрузки и ее преемственность у педагогических работников выпускных классов обеспечиваются путем предоставления им учебной нагрузки в классах, в которых впервые начинается изучение преподаваемых этими педагогическими работниками предметов.</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Обеспечение сохранения объема учебной нагрузки педагогических работников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педагогических работников на очередной учебный год осуществляется на общих основаниях, а затем передается для выполнения другим педагогическим работникам на период нахождения работника в соответствующем отпуске.</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4.17.10. О предстоящих изменениях условий трудового договора, в том числе в связи с изменением педагогическим работникам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педагогических работников на новый учебный год осуществляется до ухода их в отпуск с тем, чтобы педагогические работники знали, с какой учебной нагрузкой они будут работать в новом учебного году.</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4.17.11. Распределение учебной нагрузки производится МАОУ СШ № 90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педагогических работников</w:t>
      </w:r>
      <w:r>
        <w:rPr>
          <w:rFonts w:ascii="Times New Roman" w:hAnsi="Times New Roman" w:cs="Tahoma"/>
          <w:color w:val="000000" w:themeColor="text1"/>
          <w:sz w:val="24"/>
          <w:szCs w:val="24"/>
        </w:rPr>
        <w:t>.</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4.17.12. Учебная нагрузка на определенный срок, в т. ч. только на учебный год, может быть установлена в следующих случаях:</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для выполнения учебной нагрузки педагогических работников, находящихся в отпуске по уходу за ребенком;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 для выполнения учебной нагрузки педагогических работников, отсутствующих в связи с болезнью и по другим причинам;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 для выполнения временно преподавательской работы, которая ранее выполнялась постоянным педагогическим работником, с которым прекращены трудовые отношения, и на место которого предполагается пригласить другого постоянного работника.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4.17.13. Руководитель МАОУ СШ № 90, его заместители, руководители структурных подразделений и другие работники МАОУ СШ № 90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Предоставление преподавательской работы этим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МАОУ СШ № 90 и при условии, если педагогические работники, для которых МАОУ СШ № 90 является местом основной работы, обеспечены преподавательской работой по своему предмету в объеме не менее чем на ставку заработной платы.</w:t>
      </w:r>
    </w:p>
    <w:p w:rsidR="005A2A3F" w:rsidRDefault="005A2A3F">
      <w:pPr>
        <w:tabs>
          <w:tab w:val="left" w:pos="540"/>
          <w:tab w:val="left" w:pos="720"/>
          <w:tab w:val="left" w:pos="1620"/>
        </w:tabs>
        <w:spacing w:after="0" w:line="240" w:lineRule="auto"/>
        <w:jc w:val="both"/>
        <w:rPr>
          <w:rFonts w:ascii="Times New Roman" w:hAnsi="Times New Roman" w:cs="Tahoma"/>
          <w:sz w:val="24"/>
          <w:szCs w:val="24"/>
        </w:rPr>
      </w:pPr>
    </w:p>
    <w:p w:rsidR="005A2A3F" w:rsidRDefault="00BC3DAD">
      <w:pPr>
        <w:tabs>
          <w:tab w:val="left" w:pos="540"/>
          <w:tab w:val="left" w:pos="720"/>
          <w:tab w:val="left" w:pos="1620"/>
        </w:tabs>
        <w:spacing w:after="0" w:line="240" w:lineRule="auto"/>
        <w:jc w:val="center"/>
        <w:rPr>
          <w:rFonts w:ascii="Times New Roman" w:hAnsi="Times New Roman" w:cs="Tahoma"/>
          <w:b/>
          <w:sz w:val="24"/>
          <w:szCs w:val="24"/>
        </w:rPr>
      </w:pPr>
      <w:r>
        <w:rPr>
          <w:rFonts w:ascii="Times New Roman" w:hAnsi="Times New Roman" w:cs="Tahoma"/>
          <w:b/>
          <w:sz w:val="24"/>
          <w:szCs w:val="24"/>
        </w:rPr>
        <w:t>V. Рабочее время и время отдыха</w:t>
      </w:r>
    </w:p>
    <w:p w:rsidR="005A2A3F" w:rsidRDefault="005A2A3F">
      <w:pPr>
        <w:tabs>
          <w:tab w:val="left" w:pos="540"/>
          <w:tab w:val="left" w:pos="720"/>
          <w:tab w:val="left" w:pos="1620"/>
        </w:tabs>
        <w:spacing w:after="0" w:line="240" w:lineRule="auto"/>
        <w:jc w:val="center"/>
        <w:rPr>
          <w:rFonts w:ascii="Times New Roman" w:hAnsi="Times New Roman" w:cs="Tahoma"/>
          <w:b/>
          <w:sz w:val="24"/>
          <w:szCs w:val="24"/>
        </w:rPr>
      </w:pP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 Видами времени отдыха являются: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5.1.1. Перерывы в течение рабочего дня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В течение рабочего дня работника предоставлен перерыв для отдыха и питания продолжительностью не более двух часов и не менее 30 минут (п. 4.5 и п. 4.6 настоящих Правил), который в рабочее время не включается.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Перечень должностей, для которых не предоставляется перерыв для отдыха и питания: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 учитель;</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 иные педагогические работник (за исключением руководителя МАОУ СШ № 90 и его заместителей, педагога-библиотекаря, педагога-психолога, социального педагога);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 сторож.</w:t>
      </w:r>
    </w:p>
    <w:p w:rsidR="005A2A3F" w:rsidRDefault="00BC3DAD">
      <w:pPr>
        <w:tabs>
          <w:tab w:val="left" w:pos="540"/>
          <w:tab w:val="left" w:pos="720"/>
          <w:tab w:val="left" w:pos="1620"/>
        </w:tabs>
        <w:spacing w:after="0" w:line="240" w:lineRule="auto"/>
        <w:jc w:val="both"/>
        <w:rPr>
          <w:color w:val="111111"/>
        </w:rPr>
      </w:pPr>
      <w:r>
        <w:rPr>
          <w:rFonts w:ascii="Times New Roman" w:hAnsi="Times New Roman" w:cs="Tahoma"/>
          <w:color w:val="111111"/>
          <w:sz w:val="24"/>
          <w:szCs w:val="24"/>
        </w:rPr>
        <w:tab/>
        <w:t>5.1.2. Выходные дни (еженедельный непрерывный отдых).</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color w:val="111111"/>
          <w:sz w:val="24"/>
          <w:szCs w:val="24"/>
        </w:rPr>
        <w:tab/>
      </w:r>
      <w:r>
        <w:rPr>
          <w:rFonts w:ascii="Times New Roman" w:hAnsi="Times New Roman" w:cs="Tahoma"/>
          <w:sz w:val="24"/>
          <w:szCs w:val="24"/>
        </w:rPr>
        <w:t>5.1.3. Нерабочие праздничные дни в соответствии со ст. 112 ТК РФ</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Продолжительность рабочего дня, непосредственно предшествующих нерабочему праздничному дню, уменьшается на один час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Работа в выходные и нерабочие праздничные дни запрещается, за исключением случаев, предусмотренных РФ.</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551C22" w:rsidRDefault="00551C22">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w:t>
      </w:r>
      <w:r w:rsidR="00207594">
        <w:rPr>
          <w:rFonts w:ascii="Times New Roman" w:hAnsi="Times New Roman" w:cs="Tahoma"/>
          <w:sz w:val="24"/>
          <w:szCs w:val="24"/>
        </w:rPr>
        <w:t>, установленном федеральными законами и иными нормативными правовыми актами Российской Федерации. При это работник-инвалид должен быть ознакомлен под роспись в письменной форме со своим правом отказаться от работы в выходной или нерабочий праздничный день.</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Работа в выходной или нерабочий праздничный день оплачивается в двойном размере</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5.1.3. Ежегодные основные оплачиваемые отпуска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Работникам предоставляются следующие ежегодные отпуска с сохранением места работы (должности) и среднего заработка:</w:t>
      </w:r>
    </w:p>
    <w:p w:rsidR="005A2A3F" w:rsidRDefault="00BC3DAD">
      <w:pPr>
        <w:tabs>
          <w:tab w:val="left" w:pos="540"/>
          <w:tab w:val="left" w:pos="720"/>
          <w:tab w:val="left" w:pos="1620"/>
        </w:tabs>
        <w:spacing w:after="0" w:line="240" w:lineRule="auto"/>
        <w:jc w:val="both"/>
        <w:rPr>
          <w:rFonts w:ascii="Times New Roman" w:hAnsi="Times New Roman"/>
          <w:sz w:val="24"/>
          <w:szCs w:val="24"/>
        </w:rPr>
      </w:pPr>
      <w:r>
        <w:rPr>
          <w:rFonts w:ascii="Times New Roman" w:hAnsi="Times New Roman" w:cs="Tahoma"/>
          <w:sz w:val="24"/>
          <w:szCs w:val="24"/>
        </w:rPr>
        <w:tab/>
        <w:t xml:space="preserve">- заместителю директора по административно-хозяйственной работе, всем работникам категории учебно-вспомогательного персонала, младшего обслуживающего персонала - ежегодный </w:t>
      </w:r>
      <w:r>
        <w:rPr>
          <w:rFonts w:ascii="Times New Roman" w:hAnsi="Times New Roman"/>
          <w:sz w:val="24"/>
          <w:szCs w:val="24"/>
        </w:rPr>
        <w:t>основной оплачиваемый отпуск продолжительностью 28 календарных дней;</w:t>
      </w:r>
    </w:p>
    <w:p w:rsidR="005A2A3F" w:rsidRDefault="00BC3DAD">
      <w:pPr>
        <w:tabs>
          <w:tab w:val="left" w:pos="540"/>
          <w:tab w:val="left" w:pos="720"/>
          <w:tab w:val="left" w:pos="1620"/>
        </w:tabs>
        <w:spacing w:after="0" w:line="240" w:lineRule="auto"/>
        <w:jc w:val="both"/>
        <w:rPr>
          <w:rFonts w:ascii="Times New Roman" w:hAnsi="Times New Roman"/>
          <w:i/>
          <w:iCs/>
          <w:color w:val="000000" w:themeColor="text1"/>
          <w:sz w:val="24"/>
          <w:szCs w:val="24"/>
        </w:rPr>
      </w:pPr>
      <w:r>
        <w:rPr>
          <w:rFonts w:ascii="Times New Roman" w:hAnsi="Times New Roman"/>
          <w:sz w:val="24"/>
          <w:szCs w:val="24"/>
        </w:rPr>
        <w:tab/>
        <w:t xml:space="preserve">- всем педагогическим работникам (включая директора, заместителей директора по УВР/УР - ежегодный основной удлинённый оплачиваемый отпуск продолжительностью 56 календарных дней </w:t>
      </w:r>
      <w:r>
        <w:rPr>
          <w:rFonts w:ascii="Times New Roman" w:hAnsi="Times New Roman"/>
          <w:i/>
          <w:sz w:val="24"/>
          <w:szCs w:val="24"/>
        </w:rPr>
        <w:t xml:space="preserve">(п.п. 1-3 раздела </w:t>
      </w:r>
      <w:r>
        <w:rPr>
          <w:rFonts w:ascii="Times New Roman" w:hAnsi="Times New Roman"/>
          <w:i/>
          <w:sz w:val="24"/>
          <w:szCs w:val="24"/>
          <w:lang w:val="en-US"/>
        </w:rPr>
        <w:t>III</w:t>
      </w:r>
      <w:r>
        <w:rPr>
          <w:rFonts w:ascii="Times New Roman" w:hAnsi="Times New Roman"/>
          <w:i/>
          <w:sz w:val="24"/>
          <w:szCs w:val="24"/>
        </w:rPr>
        <w:t xml:space="preserve"> приложения к постановлению Правительства РФ от 14.05.2015 г. № 466, с учётом </w:t>
      </w:r>
      <w:hyperlink r:id="rId12">
        <w:r>
          <w:rPr>
            <w:rFonts w:ascii="Times New Roman" w:hAnsi="Times New Roman"/>
            <w:i/>
            <w:iCs/>
            <w:color w:val="000000" w:themeColor="text1"/>
            <w:sz w:val="24"/>
            <w:szCs w:val="24"/>
          </w:rPr>
          <w:t>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Pr>
          <w:rFonts w:ascii="Times New Roman" w:hAnsi="Times New Roman"/>
          <w:i/>
          <w:iCs/>
          <w:color w:val="000000" w:themeColor="text1"/>
          <w:sz w:val="24"/>
          <w:szCs w:val="24"/>
        </w:rPr>
        <w:t xml:space="preserve"> (утв. постановлением Правительства РФ от 08.08.2013г. «678»).</w:t>
      </w:r>
    </w:p>
    <w:p w:rsidR="005A2A3F" w:rsidRDefault="00BC3DAD">
      <w:pPr>
        <w:tabs>
          <w:tab w:val="left" w:pos="540"/>
          <w:tab w:val="left" w:pos="720"/>
          <w:tab w:val="left" w:pos="1620"/>
        </w:tabs>
        <w:spacing w:after="0" w:line="240" w:lineRule="auto"/>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color w:val="000000"/>
          <w:sz w:val="24"/>
          <w:szCs w:val="24"/>
        </w:rPr>
        <w:t>инвалидам предоставляется ежегодный отпуск не менее 30 календарных дней.</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5.1.4. Ежегодные дополнительные оплачиваемые отпуска ещё предоставляются: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работникам, занятым на работах с вредными и (или) опасными условиями труда,</w:t>
      </w:r>
    </w:p>
    <w:p w:rsidR="005A2A3F" w:rsidRDefault="00BC3DAD">
      <w:pPr>
        <w:tabs>
          <w:tab w:val="left" w:pos="540"/>
          <w:tab w:val="left" w:pos="720"/>
          <w:tab w:val="left" w:pos="1620"/>
        </w:tabs>
        <w:spacing w:after="0" w:line="240" w:lineRule="auto"/>
        <w:jc w:val="both"/>
        <w:rPr>
          <w:rFonts w:ascii="Times New Roman" w:hAnsi="Times New Roman" w:cs="Tahoma"/>
          <w:color w:val="000000" w:themeColor="text1"/>
          <w:sz w:val="24"/>
          <w:szCs w:val="24"/>
        </w:rPr>
      </w:pPr>
      <w:r>
        <w:rPr>
          <w:rFonts w:ascii="Times New Roman" w:hAnsi="Times New Roman" w:cs="Tahoma"/>
          <w:sz w:val="24"/>
          <w:szCs w:val="24"/>
        </w:rPr>
        <w:tab/>
        <w:t>- работникам, имеющим особый характер работы, работникам с ненормированным рабочим днем - продолжительностью 3 календарных дня в соответствии с ч. 1 ст. 119 ТК РФ;</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работникам, работающим в районах Крайнего Севера и приравненных к ним местностях - дополнительные оплачиваемые отпуска продолжительностью 8 календарных дней в соответствии со ст. 14 Закона РФ от 19.02.1993 № 4520-1 "О государственных гарантиях и компенсациях для лиц, работающих и проживающих в районах Крайнего Севера и приравненных к ним местностях</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5.1.5. Педагогические работники не реже чем через каждые 10 лет непрерывной преподавательской работы имеют право на длительный отпуск сроком до одного года в порядке, установленном Приложением к коллективному договору и в соответствии с приказом Минобрнауки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5.2. Продолжительность ежегодных основного и дополнительных оплачиваемых отпусков работников исчисляется в календарных днях.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5.3. Оплачиваемый отпуск предоставляется работнику ежегодно.</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До истечения шести месяцев непрерывной работы оплачиваемый отпуск по заявлению работника должен быть предоставлен:</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женщинам - перед отпуском по беременности и родам или непосредственно после него;</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работникам в возрасте до восемнадцати лет;</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работникам, усыновившим ребенка (детей) в возрасте до трех месяцев;</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 других случаях, предусмотренных федеральными законами.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5.4.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О времени начала отпуска работник должен быть извещен под роспись не позднее чем за две недели до его начала.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5A2A3F" w:rsidRDefault="00BC3DAD">
      <w:pPr>
        <w:spacing w:after="0" w:line="240" w:lineRule="auto"/>
        <w:ind w:firstLine="708"/>
        <w:jc w:val="both"/>
        <w:rPr>
          <w:rFonts w:ascii="Times New Roman" w:hAnsi="Times New Roman"/>
          <w:sz w:val="24"/>
          <w:szCs w:val="28"/>
        </w:rPr>
      </w:pPr>
      <w:r>
        <w:rPr>
          <w:rFonts w:ascii="Times New Roman" w:hAnsi="Times New Roman"/>
          <w:sz w:val="24"/>
          <w:szCs w:val="28"/>
        </w:rPr>
        <w:t>Категории работников, которым предоставляется ежегодный оплачиваемый отпуск по их желанию, в удобное для них время:</w:t>
      </w:r>
    </w:p>
    <w:p w:rsidR="005A2A3F" w:rsidRDefault="00BC3DAD">
      <w:pPr>
        <w:spacing w:after="0" w:line="240" w:lineRule="auto"/>
        <w:ind w:firstLine="708"/>
        <w:jc w:val="both"/>
        <w:rPr>
          <w:rFonts w:ascii="Times New Roman" w:hAnsi="Times New Roman"/>
          <w:sz w:val="24"/>
          <w:szCs w:val="28"/>
        </w:rPr>
      </w:pPr>
      <w:r>
        <w:rPr>
          <w:rFonts w:ascii="Times New Roman" w:hAnsi="Times New Roman"/>
          <w:sz w:val="24"/>
          <w:szCs w:val="28"/>
        </w:rPr>
        <w:t>- работникам, имеющим трёх и более детей в возрасте до 12 лет (ст. 262.2 ТК РФ);</w:t>
      </w:r>
    </w:p>
    <w:p w:rsidR="005A2A3F" w:rsidRDefault="00BC3DAD">
      <w:pPr>
        <w:spacing w:after="0" w:line="240" w:lineRule="auto"/>
        <w:ind w:firstLine="708"/>
        <w:jc w:val="both"/>
        <w:rPr>
          <w:rFonts w:ascii="Times New Roman" w:hAnsi="Times New Roman"/>
          <w:sz w:val="24"/>
          <w:szCs w:val="28"/>
        </w:rPr>
      </w:pPr>
      <w:r>
        <w:rPr>
          <w:rFonts w:ascii="Times New Roman" w:hAnsi="Times New Roman"/>
          <w:sz w:val="24"/>
          <w:szCs w:val="28"/>
        </w:rPr>
        <w:t>- одному из родителей (опекуну, попечителю, приемному родителю), воспитывающему ребенка-инвалида в возрасте до 18 лет (ст. 262.1 ТК РФ);</w:t>
      </w:r>
    </w:p>
    <w:p w:rsidR="005A2A3F" w:rsidRDefault="00BC3DAD">
      <w:pPr>
        <w:spacing w:after="0" w:line="240" w:lineRule="auto"/>
        <w:ind w:firstLine="708"/>
        <w:jc w:val="both"/>
        <w:rPr>
          <w:rFonts w:ascii="Times New Roman" w:hAnsi="Times New Roman"/>
          <w:sz w:val="24"/>
          <w:szCs w:val="28"/>
        </w:rPr>
      </w:pPr>
      <w:r>
        <w:rPr>
          <w:rFonts w:ascii="Times New Roman" w:hAnsi="Times New Roman"/>
          <w:sz w:val="24"/>
          <w:szCs w:val="28"/>
        </w:rPr>
        <w:t xml:space="preserve">- работники в возрасте до 18 лет (ч. 3 ст. 122, ст. 267 ТК РФ,); </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8"/>
        </w:rPr>
        <w:t xml:space="preserve">- женщине перед отпуском по беременности и родам или непосредственно после него либо по окончании отпуска по уходу за ребёнком независимо от стажа работы у работодателя (ч. 3 ст. 122, ст. </w:t>
      </w:r>
      <w:r>
        <w:rPr>
          <w:rFonts w:ascii="Times New Roman" w:hAnsi="Times New Roman"/>
          <w:sz w:val="24"/>
          <w:szCs w:val="24"/>
        </w:rPr>
        <w:t>260, ТК РФ);</w:t>
      </w:r>
    </w:p>
    <w:p w:rsidR="005A2A3F" w:rsidRDefault="00BC3DAD">
      <w:pPr>
        <w:spacing w:after="0" w:line="240" w:lineRule="auto"/>
        <w:ind w:firstLine="540"/>
        <w:jc w:val="both"/>
        <w:rPr>
          <w:rFonts w:ascii="Times New Roman" w:hAnsi="Times New Roman"/>
          <w:sz w:val="24"/>
          <w:szCs w:val="24"/>
        </w:rPr>
      </w:pPr>
      <w:r>
        <w:rPr>
          <w:rFonts w:ascii="Times New Roman" w:hAnsi="Times New Roman"/>
          <w:sz w:val="24"/>
          <w:szCs w:val="24"/>
        </w:rPr>
        <w:t>работникам, усыновившим ребенка (детей) в возрасте до трех месяцев (ч. 3 ст. 122 ТК РФ);</w:t>
      </w:r>
    </w:p>
    <w:p w:rsidR="005A2A3F" w:rsidRDefault="00BC3DAD">
      <w:pPr>
        <w:spacing w:after="0" w:line="240" w:lineRule="auto"/>
        <w:ind w:firstLine="540"/>
        <w:jc w:val="both"/>
        <w:rPr>
          <w:rFonts w:ascii="Times New Roman" w:hAnsi="Times New Roman"/>
          <w:sz w:val="24"/>
          <w:szCs w:val="24"/>
        </w:rPr>
      </w:pPr>
      <w:r>
        <w:rPr>
          <w:rFonts w:ascii="Times New Roman" w:hAnsi="Times New Roman"/>
          <w:sz w:val="24"/>
          <w:szCs w:val="24"/>
        </w:rPr>
        <w:t>- мужу в период нахождения его жены в отпуске по беременности и родам независимо от времени его непрерывной работы у данного работодателя (ч. 4 ст. 123 ТК РФ).</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(ч. 1 ст. 286 ТК РФ);</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 (ч. 5 ст. 322 ТК РФ);</w:t>
      </w:r>
    </w:p>
    <w:p w:rsidR="005A2A3F" w:rsidRDefault="00BC3DAD">
      <w:pPr>
        <w:spacing w:after="0" w:line="240" w:lineRule="auto"/>
        <w:ind w:firstLine="540"/>
        <w:jc w:val="both"/>
        <w:rPr>
          <w:rFonts w:ascii="Times New Roman" w:hAnsi="Times New Roman"/>
          <w:sz w:val="24"/>
          <w:szCs w:val="24"/>
        </w:rPr>
      </w:pPr>
      <w:r>
        <w:rPr>
          <w:rFonts w:ascii="Times New Roman" w:hAnsi="Times New Roman"/>
          <w:sz w:val="24"/>
          <w:szCs w:val="24"/>
        </w:rPr>
        <w:t xml:space="preserve">- гражданам, указанным в </w:t>
      </w:r>
      <w:hyperlink r:id="rId13">
        <w:r>
          <w:rPr>
            <w:rFonts w:ascii="Times New Roman" w:eastAsia="Calibri" w:hAnsi="Times New Roman"/>
            <w:sz w:val="24"/>
            <w:szCs w:val="24"/>
          </w:rPr>
          <w:t>пункте 1</w:t>
        </w:r>
      </w:hyperlink>
      <w:r>
        <w:rPr>
          <w:rFonts w:ascii="Times New Roman" w:hAnsi="Times New Roman"/>
          <w:sz w:val="24"/>
          <w:szCs w:val="24"/>
        </w:rPr>
        <w:t xml:space="preserve">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w:t>
      </w:r>
      <w:hyperlink r:id="rId14">
        <w:r>
          <w:rPr>
            <w:rFonts w:ascii="Times New Roman" w:eastAsia="Calibri" w:hAnsi="Times New Roman"/>
            <w:sz w:val="24"/>
            <w:szCs w:val="24"/>
          </w:rPr>
          <w:t>работами</w:t>
        </w:r>
      </w:hyperlink>
      <w:r>
        <w:rPr>
          <w:rFonts w:ascii="Times New Roman" w:hAnsi="Times New Roman"/>
          <w:sz w:val="24"/>
          <w:szCs w:val="24"/>
        </w:rPr>
        <w:t xml:space="preserve"> по ликвидации последствий катастрофы на Чернобыльской АЭС) и пункте </w:t>
      </w:r>
      <w:hyperlink r:id="rId15">
        <w:r>
          <w:rPr>
            <w:rFonts w:ascii="Times New Roman" w:eastAsia="Calibri" w:hAnsi="Times New Roman"/>
            <w:sz w:val="24"/>
            <w:szCs w:val="24"/>
          </w:rPr>
          <w:t>2</w:t>
        </w:r>
      </w:hyperlink>
      <w:r>
        <w:rPr>
          <w:rFonts w:ascii="Times New Roman" w:hAnsi="Times New Roman"/>
          <w:sz w:val="24"/>
          <w:szCs w:val="24"/>
        </w:rPr>
        <w:t xml:space="preserve">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части первой статьи 13 Закона РФ от 15.05.1991 г. № 1244-1 «О социальной защите граждан, подвергшихся воздействию радиации вследствие катастрофы на Чернобыльской АЭС», гарантируются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 </w:t>
      </w:r>
    </w:p>
    <w:p w:rsidR="005A2A3F" w:rsidRDefault="00BC3DAD">
      <w:pPr>
        <w:spacing w:after="0" w:line="240" w:lineRule="auto"/>
        <w:ind w:firstLine="540"/>
        <w:jc w:val="both"/>
        <w:rPr>
          <w:rFonts w:ascii="Times New Roman" w:hAnsi="Times New Roman"/>
          <w:sz w:val="24"/>
          <w:szCs w:val="24"/>
        </w:rPr>
      </w:pPr>
      <w:r>
        <w:rPr>
          <w:rFonts w:ascii="Times New Roman" w:hAnsi="Times New Roman"/>
          <w:sz w:val="24"/>
          <w:szCs w:val="24"/>
        </w:rPr>
        <w:t>-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(ст. 1 Федерального закона от 26.11.1998 № 175-ФЗ «О социальной защите граждан Российской Федерации,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5A2A3F" w:rsidRDefault="00BC3DAD">
      <w:pPr>
        <w:spacing w:after="0" w:line="240" w:lineRule="auto"/>
        <w:ind w:firstLine="540"/>
        <w:jc w:val="both"/>
        <w:rPr>
          <w:rFonts w:ascii="Times New Roman" w:hAnsi="Times New Roman"/>
          <w:sz w:val="24"/>
          <w:szCs w:val="24"/>
        </w:rPr>
      </w:pPr>
      <w:r>
        <w:rPr>
          <w:rFonts w:ascii="Times New Roman" w:hAnsi="Times New Roman"/>
          <w:sz w:val="24"/>
          <w:szCs w:val="24"/>
        </w:rPr>
        <w:t xml:space="preserve">- гражданам, получившим суммарную (накопленную) эффективную дозу облучения, превышающую 25 сЗв (бэр), гарантируются меры социальной поддержки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 (п. 12 ст. 2 Федерального закона от 10.01.2002 N 2-ФЗ (ред. от 06.12.2021) "О социальных гарантиях гражданам, подвергшимся радиационному воздействию вследствие ядерных испытаний на Семипалатинском полигоне»; </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xml:space="preserve">- предоставление ежегодного оплачиваемого отпуска в удобное для них время года в соответствии с трудовым </w:t>
      </w:r>
      <w:hyperlink r:id="rId16">
        <w:r>
          <w:rPr>
            <w:rFonts w:ascii="Times New Roman" w:eastAsia="Calibri" w:hAnsi="Times New Roman"/>
            <w:sz w:val="24"/>
            <w:szCs w:val="24"/>
          </w:rPr>
          <w:t>законодательством</w:t>
        </w:r>
      </w:hyperlink>
      <w:r>
        <w:rPr>
          <w:rFonts w:ascii="Times New Roman" w:hAnsi="Times New Roman"/>
          <w:sz w:val="24"/>
          <w:szCs w:val="24"/>
        </w:rPr>
        <w:t>, донорам, сдавшим безвозмездно кровь и (или) ее компоненты (за исключением плазмы крови) сорок и более раз, либо кровь и (или) ее компоненты двадцать пять и более раз и плазму крови в общем количестве крови и (или) ее компонентов и плазмы крови сорок раз, либо кровь и (или) ее компоненты менее двадцати пяти раз и плазму крови в общем количестве крови и (или) ее компонентов и плазмы крови шестьдесят и более раз, либо плазму крови шестьдесят и более раз, награжденным нагрудным знаком «Почетный донор России» (п. 1 ч. 1 ст. 23 Федерального закона от 20.07.2012 г. № 125-ФЗ «О донорстве крови и ее компонентов»;</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лицам, награждённым знаком «Жителю блокадного Ленинграда» (пп. 9 п. 1 ст. 18 Федерального закона от 12.01.1995 № 5-ФЗ «О ветеранах»;</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xml:space="preserve">- инвалидам войны (п. 17 ч. 1 ст. 14 Федерального закона от 12.01.1995 № 5-ФЗ «О ветеранах»); </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xml:space="preserve">- участникам Великой Отечественной войны (п. 13 ст. 15 Федерального закона от 12.01.1995 № 5-ФЗ «О ветеранах»); </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xml:space="preserve">- ветеранам боевых действий (п. 11 ст. 16 Федерального закона от 12.01.1995 № 5-ФЗ «О ветеранах»); </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r>
        <w:rPr>
          <w:rFonts w:ascii="Times New Roman" w:hAnsi="Times New Roman"/>
          <w:sz w:val="24"/>
          <w:szCs w:val="24"/>
        </w:rPr>
        <w:t xml:space="preserve"> (п. 9 ст. 17 Федерального закона от 12.01.1995 № 5-ФЗ «О ветеранах»); </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 (п. 10 ч. 1 Федерального закона от 12.01.1995 № 5-ФЗ «О ветеранах»);</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Героям Советского Союза, Героям Российской Федерации и полных кавалеров ордена Славы (п. 2 ст. 8 Закона РФ от 15.01.1993 № 4301-1 «О статусе Героев Советского Союза, Героев Российской Федерации и полных кавалеров ордена Славы»);</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Героям Социалистического Труда, Героям Труда Российской Федерации и полным кавалерам ордена Трудовой Славы (п. 2 ст. 6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5A2A3F" w:rsidRDefault="00BC3DAD">
      <w:pPr>
        <w:pStyle w:val="aff1"/>
        <w:ind w:firstLine="540"/>
        <w:jc w:val="both"/>
        <w:rPr>
          <w:rFonts w:ascii="Times New Roman" w:hAnsi="Times New Roman"/>
          <w:sz w:val="24"/>
          <w:szCs w:val="24"/>
        </w:rPr>
      </w:pPr>
      <w:r>
        <w:rPr>
          <w:rFonts w:ascii="Times New Roman" w:hAnsi="Times New Roman"/>
          <w:sz w:val="24"/>
          <w:szCs w:val="24"/>
        </w:rPr>
        <w:t>-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 (ч. 11 ст. 11 Федерального закона от 27.05.1998 № 76-ФЗ «О статусе военнослужащих»);</w:t>
      </w:r>
    </w:p>
    <w:p w:rsidR="005A2A3F" w:rsidRDefault="00BC3DAD">
      <w:pPr>
        <w:spacing w:after="0" w:line="240" w:lineRule="auto"/>
        <w:ind w:firstLine="540"/>
        <w:jc w:val="both"/>
        <w:rPr>
          <w:rFonts w:ascii="Times New Roman" w:hAnsi="Times New Roman"/>
          <w:sz w:val="24"/>
          <w:szCs w:val="24"/>
        </w:rPr>
      </w:pPr>
      <w:r>
        <w:rPr>
          <w:rFonts w:ascii="Times New Roman" w:hAnsi="Times New Roman"/>
          <w:sz w:val="24"/>
          <w:szCs w:val="24"/>
        </w:rPr>
        <w:t>- работникам, не использовавшим часть отпуска в связи с отзывом из отпуска,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(ч. 2 ст. 125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застрахованным, нуждающимся в лечении по причинам, связанным с наступлением страхового случая (п. 10 ч. 2 ст. 17 Федерального закона от 27.07.1998 г. № 125-ФЗ «Об обязательном страховании от несчастных случаев на производстве и профессиональных заболеваний»);</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иным категориям работников в соответствии с настоящим Коллективным договором, требованиями нормативных правовых актов.</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5.5.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временной нетрудоспособности работника;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 в других случаях, предусмотренных трудовым законодательством, локальными нормативными актами организации (ч. 1 ст. 124 ТК РФ).</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5.7.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5.8. При увольнении работнику выплачивается денежная компенсация за все неиспользованные отпуска.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5.9. Оплата отпуска производится не позднее чем за три дня до его начала.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5.10.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5.11. Отзыв работника из отпуска допускается только с его согласия.</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551C22" w:rsidRDefault="00551C22">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Работодатель обязан по письменному заявлению работника предоставить отпуск без сохранения заработной платы работающим инвалидам – до 60 календарных дней в году.</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5.13.</w:t>
      </w:r>
      <w:r>
        <w:t xml:space="preserve"> П</w:t>
      </w:r>
      <w:r>
        <w:rPr>
          <w:rFonts w:ascii="Times New Roman" w:hAnsi="Times New Roman" w:cs="Tahoma"/>
          <w:sz w:val="24"/>
          <w:szCs w:val="24"/>
        </w:rPr>
        <w:t>ри увольнении работнику выплачивается денежная компенсация за все неиспользованные отпуска.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5.14.Одному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5.15. Работодатель предоставляет свободный день (дни) для прохождения диспансеризации в порядке, предусмотренном ст. 185.1 ТК РФ с сохранением за ними места работы (должности) и среднего заработка:</w:t>
      </w:r>
    </w:p>
    <w:p w:rsidR="005A2A3F" w:rsidRDefault="00BC3DAD">
      <w:pPr>
        <w:pStyle w:val="aff1"/>
        <w:ind w:firstLine="708"/>
        <w:jc w:val="both"/>
        <w:rPr>
          <w:rFonts w:ascii="Times New Roman" w:hAnsi="Times New Roman"/>
          <w:sz w:val="24"/>
          <w:szCs w:val="24"/>
        </w:rPr>
      </w:pPr>
      <w:r>
        <w:rPr>
          <w:rFonts w:ascii="Times New Roman" w:hAnsi="Times New Roman"/>
          <w:sz w:val="24"/>
          <w:szCs w:val="24"/>
        </w:rPr>
        <w:t xml:space="preserve">работникам при прохождении диспансеризации в порядке, предусмотренном </w:t>
      </w:r>
      <w:hyperlink r:id="rId17">
        <w:r>
          <w:rPr>
            <w:rFonts w:ascii="Times New Roman" w:eastAsia="Calibri" w:hAnsi="Times New Roman"/>
            <w:sz w:val="24"/>
            <w:szCs w:val="24"/>
          </w:rPr>
          <w:t>законодательством</w:t>
        </w:r>
      </w:hyperlink>
      <w:r>
        <w:rPr>
          <w:rFonts w:ascii="Times New Roman" w:hAnsi="Times New Roman"/>
          <w:sz w:val="24"/>
          <w:szCs w:val="24"/>
        </w:rP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w:t>
      </w:r>
    </w:p>
    <w:p w:rsidR="005A2A3F" w:rsidRDefault="00BC3DAD">
      <w:pPr>
        <w:pStyle w:val="aff1"/>
        <w:ind w:firstLine="708"/>
        <w:jc w:val="both"/>
        <w:rPr>
          <w:rFonts w:ascii="Times New Roman" w:hAnsi="Times New Roman"/>
          <w:sz w:val="24"/>
          <w:szCs w:val="24"/>
        </w:rPr>
      </w:pPr>
      <w:r>
        <w:rPr>
          <w:rFonts w:ascii="Times New Roman" w:hAnsi="Times New Roman"/>
          <w:sz w:val="24"/>
          <w:szCs w:val="24"/>
        </w:rPr>
        <w:t xml:space="preserve">Работникам, достигшим возраста сорока лет, за исключением лиц, указанных в ч. 3 ст. 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rsidR="005A2A3F" w:rsidRDefault="00BC3DAD">
      <w:pPr>
        <w:pStyle w:val="aff1"/>
        <w:ind w:firstLine="708"/>
        <w:jc w:val="both"/>
        <w:rPr>
          <w:rFonts w:ascii="Times New Roman" w:hAnsi="Times New Roman"/>
          <w:sz w:val="24"/>
          <w:szCs w:val="24"/>
        </w:rPr>
      </w:pPr>
      <w:bookmarkStart w:id="2" w:name="p3"/>
      <w:bookmarkEnd w:id="2"/>
      <w:r>
        <w:rPr>
          <w:rFonts w:ascii="Times New Roman" w:hAnsi="Times New Roman"/>
          <w:sz w:val="24"/>
          <w:szCs w:val="24"/>
        </w:rPr>
        <w:t xml:space="preserve">Работникам, не достигшим </w:t>
      </w:r>
      <w:hyperlink r:id="rId18">
        <w:r>
          <w:rPr>
            <w:rFonts w:ascii="Times New Roman" w:eastAsia="Calibri" w:hAnsi="Times New Roman"/>
            <w:sz w:val="24"/>
            <w:szCs w:val="24"/>
          </w:rPr>
          <w:t>возраста</w:t>
        </w:r>
      </w:hyperlink>
      <w:r>
        <w:rPr>
          <w:rFonts w:ascii="Times New Roman" w:hAnsi="Times New Roman"/>
          <w:sz w:val="24"/>
          <w:szCs w:val="24"/>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t>
      </w:r>
    </w:p>
    <w:p w:rsidR="005A2A3F" w:rsidRDefault="00BC3DAD">
      <w:pPr>
        <w:pStyle w:val="aff1"/>
        <w:ind w:firstLine="708"/>
        <w:jc w:val="both"/>
        <w:rPr>
          <w:rFonts w:ascii="Times New Roman" w:hAnsi="Times New Roman"/>
          <w:sz w:val="24"/>
          <w:szCs w:val="24"/>
        </w:rPr>
      </w:pPr>
      <w:r>
        <w:rPr>
          <w:rFonts w:ascii="Times New Roman" w:hAnsi="Times New Roman"/>
          <w:sz w:val="24"/>
          <w:szCs w:val="24"/>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
    <w:p w:rsidR="005A2A3F" w:rsidRDefault="00BC3DAD">
      <w:pPr>
        <w:pStyle w:val="aff1"/>
        <w:ind w:firstLine="708"/>
        <w:jc w:val="both"/>
        <w:rPr>
          <w:rFonts w:ascii="Times New Roman" w:hAnsi="Times New Roman"/>
          <w:sz w:val="24"/>
          <w:szCs w:val="24"/>
        </w:rPr>
      </w:pPr>
      <w:r>
        <w:rPr>
          <w:rFonts w:ascii="Times New Roman" w:hAnsi="Times New Roman"/>
          <w:sz w:val="24"/>
          <w:szCs w:val="24"/>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5.16. Работодатель предоставляет оплачиваемый день отдыха в каждый день вакцинации (ревакцинации) от коронавирусной инфекции (COVID-19) с сохранением заработной платы. Оплата производится из фонда оплаты труда образовательной организации. Подтверждением о прохождении вакцинации является медицинский сертификат о профилактических прививках против новой коронавирусной инфекции (COVID-19).</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5.17. В день сдачи крови и ее компонентов, а также в день связанного с этим медицинского осмотра работник освобождается от работы.</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ab/>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5A2A3F" w:rsidRDefault="00BC3DAD">
      <w:pPr>
        <w:tabs>
          <w:tab w:val="left" w:pos="540"/>
          <w:tab w:val="left" w:pos="72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5A2A3F" w:rsidRDefault="005A2A3F">
      <w:pPr>
        <w:tabs>
          <w:tab w:val="left" w:pos="540"/>
          <w:tab w:val="left" w:pos="720"/>
          <w:tab w:val="left" w:pos="1620"/>
        </w:tabs>
        <w:spacing w:after="0" w:line="240" w:lineRule="auto"/>
        <w:jc w:val="both"/>
        <w:rPr>
          <w:rFonts w:ascii="Times New Roman" w:hAnsi="Times New Roman" w:cs="Tahoma"/>
          <w:sz w:val="24"/>
          <w:szCs w:val="24"/>
        </w:rPr>
      </w:pPr>
    </w:p>
    <w:p w:rsidR="005A2A3F" w:rsidRDefault="00BC3DAD">
      <w:pPr>
        <w:spacing w:after="0" w:line="240" w:lineRule="auto"/>
        <w:jc w:val="center"/>
        <w:rPr>
          <w:rFonts w:ascii="Times New Roman" w:hAnsi="Times New Roman"/>
          <w:b/>
          <w:sz w:val="24"/>
          <w:szCs w:val="24"/>
        </w:rPr>
      </w:pPr>
      <w:r>
        <w:rPr>
          <w:rFonts w:ascii="Times New Roman" w:hAnsi="Times New Roman"/>
          <w:b/>
          <w:sz w:val="24"/>
          <w:szCs w:val="24"/>
          <w:lang w:val="en-US"/>
        </w:rPr>
        <w:t>VI</w:t>
      </w:r>
      <w:r>
        <w:rPr>
          <w:rFonts w:ascii="Times New Roman" w:hAnsi="Times New Roman"/>
          <w:b/>
          <w:sz w:val="24"/>
          <w:szCs w:val="24"/>
        </w:rPr>
        <w:t>. Дистанционная работа</w:t>
      </w:r>
    </w:p>
    <w:p w:rsidR="005A2A3F" w:rsidRDefault="005A2A3F">
      <w:pPr>
        <w:spacing w:after="0" w:line="240" w:lineRule="auto"/>
        <w:jc w:val="center"/>
        <w:rPr>
          <w:rFonts w:ascii="Times New Roman" w:hAnsi="Times New Roman"/>
          <w:b/>
          <w:sz w:val="24"/>
          <w:szCs w:val="24"/>
        </w:rPr>
      </w:pPr>
    </w:p>
    <w:p w:rsidR="005A2A3F" w:rsidRDefault="00BC3DAD">
      <w:pPr>
        <w:spacing w:after="0" w:line="240" w:lineRule="auto"/>
        <w:ind w:firstLine="708"/>
        <w:jc w:val="both"/>
        <w:rPr>
          <w:rFonts w:ascii="Times New Roman" w:hAnsi="Times New Roman"/>
          <w:color w:val="000000" w:themeColor="text1"/>
          <w:sz w:val="24"/>
          <w:szCs w:val="24"/>
        </w:rPr>
      </w:pPr>
      <w:r>
        <w:rPr>
          <w:rFonts w:ascii="Times New Roman" w:hAnsi="Times New Roman"/>
          <w:sz w:val="24"/>
          <w:szCs w:val="24"/>
        </w:rPr>
        <w:t xml:space="preserve">6.1. Особенности порядка взаимодействия и организации труда дистанционного работника и работодателя, режим рабочего времени и времени отдыха дистанционных работников, устанавливаются </w:t>
      </w:r>
      <w:r>
        <w:rPr>
          <w:rFonts w:ascii="Times New Roman" w:hAnsi="Times New Roman"/>
          <w:b/>
          <w:color w:val="000000" w:themeColor="text1"/>
          <w:sz w:val="24"/>
          <w:szCs w:val="24"/>
        </w:rPr>
        <w:t>Приложением № 10 к коллективному договору</w:t>
      </w:r>
      <w:r>
        <w:rPr>
          <w:rFonts w:ascii="Times New Roman" w:hAnsi="Times New Roman"/>
          <w:color w:val="000000" w:themeColor="text1"/>
          <w:sz w:val="24"/>
          <w:szCs w:val="24"/>
        </w:rPr>
        <w:t xml:space="preserve"> о Дистанционной работе.</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6.2.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статьями 166-168 ТК РФ о направлении работников в служебные командировки.</w:t>
      </w:r>
    </w:p>
    <w:p w:rsidR="005A2A3F" w:rsidRDefault="005A2A3F">
      <w:pPr>
        <w:tabs>
          <w:tab w:val="left" w:pos="900"/>
        </w:tabs>
        <w:spacing w:after="0" w:line="240" w:lineRule="auto"/>
        <w:jc w:val="center"/>
        <w:rPr>
          <w:rFonts w:ascii="Times New Roman" w:hAnsi="Times New Roman"/>
          <w:b/>
          <w:sz w:val="24"/>
          <w:szCs w:val="24"/>
        </w:rPr>
      </w:pPr>
    </w:p>
    <w:p w:rsidR="005A2A3F" w:rsidRDefault="00BC3DAD">
      <w:pPr>
        <w:tabs>
          <w:tab w:val="left" w:pos="900"/>
        </w:tabs>
        <w:spacing w:after="0" w:line="240" w:lineRule="auto"/>
        <w:jc w:val="center"/>
        <w:rPr>
          <w:rFonts w:ascii="Times New Roman" w:hAnsi="Times New Roman"/>
          <w:b/>
          <w:sz w:val="24"/>
          <w:szCs w:val="24"/>
        </w:rPr>
      </w:pPr>
      <w:r>
        <w:rPr>
          <w:rFonts w:ascii="Times New Roman" w:hAnsi="Times New Roman"/>
          <w:b/>
          <w:sz w:val="24"/>
          <w:szCs w:val="24"/>
          <w:lang w:val="en-US"/>
        </w:rPr>
        <w:t>VII</w:t>
      </w:r>
      <w:r>
        <w:rPr>
          <w:rFonts w:ascii="Times New Roman" w:hAnsi="Times New Roman"/>
          <w:b/>
          <w:sz w:val="24"/>
          <w:szCs w:val="24"/>
        </w:rPr>
        <w:t>. Поощрения за успехи в работе</w:t>
      </w:r>
    </w:p>
    <w:p w:rsidR="005A2A3F" w:rsidRDefault="005A2A3F">
      <w:pPr>
        <w:tabs>
          <w:tab w:val="left" w:pos="900"/>
        </w:tabs>
        <w:spacing w:after="0" w:line="240" w:lineRule="auto"/>
        <w:jc w:val="center"/>
        <w:rPr>
          <w:rFonts w:ascii="Times New Roman" w:hAnsi="Times New Roman"/>
          <w:b/>
          <w:sz w:val="24"/>
          <w:szCs w:val="24"/>
        </w:rPr>
      </w:pPr>
    </w:p>
    <w:p w:rsidR="005A2A3F" w:rsidRDefault="00BC3DAD">
      <w:pPr>
        <w:spacing w:after="0" w:line="240" w:lineRule="auto"/>
        <w:ind w:firstLine="426"/>
        <w:jc w:val="both"/>
        <w:rPr>
          <w:rFonts w:ascii="Times New Roman" w:hAnsi="Times New Roman"/>
          <w:bCs/>
          <w:sz w:val="24"/>
          <w:szCs w:val="24"/>
        </w:rPr>
      </w:pPr>
      <w:r>
        <w:rPr>
          <w:rFonts w:ascii="Times New Roman" w:hAnsi="Times New Roman"/>
          <w:bCs/>
          <w:sz w:val="24"/>
          <w:szCs w:val="24"/>
        </w:rPr>
        <w:t>7.1.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5A2A3F" w:rsidRDefault="00BC3DAD">
      <w:pPr>
        <w:spacing w:after="0" w:line="240" w:lineRule="auto"/>
        <w:ind w:firstLine="426"/>
        <w:jc w:val="both"/>
        <w:rPr>
          <w:rFonts w:ascii="Times New Roman" w:hAnsi="Times New Roman"/>
          <w:bCs/>
          <w:sz w:val="24"/>
          <w:szCs w:val="24"/>
        </w:rPr>
      </w:pPr>
      <w:r>
        <w:rPr>
          <w:rFonts w:ascii="Times New Roman" w:hAnsi="Times New Roman"/>
          <w:bCs/>
          <w:sz w:val="24"/>
          <w:szCs w:val="24"/>
        </w:rPr>
        <w:t>За особые трудовые заслуги перед обществом и государством работники могут быть представлены к государственным наградам.</w:t>
      </w:r>
    </w:p>
    <w:p w:rsidR="005A2A3F" w:rsidRDefault="005A2A3F">
      <w:pPr>
        <w:spacing w:after="0" w:line="240" w:lineRule="auto"/>
        <w:jc w:val="both"/>
        <w:rPr>
          <w:rFonts w:ascii="Times New Roman" w:hAnsi="Times New Roman"/>
          <w:bCs/>
          <w:sz w:val="24"/>
          <w:szCs w:val="24"/>
        </w:rPr>
      </w:pPr>
    </w:p>
    <w:p w:rsidR="005A2A3F" w:rsidRDefault="00BC3DAD">
      <w:pPr>
        <w:tabs>
          <w:tab w:val="left" w:pos="900"/>
        </w:tabs>
        <w:spacing w:after="0" w:line="240" w:lineRule="auto"/>
        <w:jc w:val="center"/>
        <w:rPr>
          <w:rFonts w:ascii="Times New Roman" w:hAnsi="Times New Roman"/>
          <w:b/>
          <w:sz w:val="24"/>
          <w:szCs w:val="24"/>
        </w:rPr>
      </w:pPr>
      <w:r>
        <w:rPr>
          <w:rFonts w:ascii="Times New Roman" w:hAnsi="Times New Roman"/>
          <w:b/>
          <w:sz w:val="24"/>
          <w:szCs w:val="24"/>
          <w:lang w:val="en-US"/>
        </w:rPr>
        <w:t>VIII</w:t>
      </w:r>
      <w:r>
        <w:rPr>
          <w:rFonts w:ascii="Times New Roman" w:hAnsi="Times New Roman"/>
          <w:b/>
          <w:sz w:val="24"/>
          <w:szCs w:val="24"/>
        </w:rPr>
        <w:t>. Трудовая дисциплина и ответственность за ее нарушение</w:t>
      </w:r>
    </w:p>
    <w:p w:rsidR="005A2A3F" w:rsidRDefault="005A2A3F">
      <w:pPr>
        <w:tabs>
          <w:tab w:val="left" w:pos="900"/>
        </w:tabs>
        <w:spacing w:after="0" w:line="240" w:lineRule="auto"/>
        <w:jc w:val="center"/>
        <w:rPr>
          <w:rFonts w:ascii="Times New Roman" w:hAnsi="Times New Roman"/>
          <w:b/>
          <w:sz w:val="24"/>
          <w:szCs w:val="24"/>
        </w:rPr>
      </w:pP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8.1.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замечание;</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выговор;</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увольнение по соответствующим основаниям.</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Не допускается применение дисциплинарных взысканий, не предусмотренных федеральными законами.</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8.2. Увольнение в качестве дисциплинарного взыскания может быть применено в соответствии со ст. 192 ТК РФ в случаях:</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однократного грубого нарушения работником трудовых обязанностей (п. 6 ч. 1 ст. 81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 повторное в течение одного года грубое нарушение устава образовательной организации (п.1 ст. 336 ТК РФ).</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8.2.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A2A3F" w:rsidRDefault="00BC3DAD">
      <w:pPr>
        <w:spacing w:after="0" w:line="240" w:lineRule="auto"/>
        <w:jc w:val="both"/>
        <w:rPr>
          <w:rFonts w:ascii="Times New Roman" w:hAnsi="Times New Roman"/>
          <w:sz w:val="24"/>
          <w:szCs w:val="24"/>
        </w:rPr>
      </w:pPr>
      <w:r>
        <w:rPr>
          <w:rFonts w:ascii="Times New Roman" w:hAnsi="Times New Roman"/>
          <w:sz w:val="24"/>
          <w:szCs w:val="24"/>
        </w:rPr>
        <w:t>Не предоставление работником объяснения не является препятствием для применения дисциплинарного взыскания.</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8.3.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8.4.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8.5. За каждый дисциплинарный проступок может быть применено только одно дисциплинарное взыскание.</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5A2A3F" w:rsidRDefault="00BC3DAD">
      <w:pPr>
        <w:spacing w:after="0" w:line="240" w:lineRule="auto"/>
        <w:ind w:firstLine="708"/>
        <w:jc w:val="both"/>
        <w:rPr>
          <w:rFonts w:ascii="Times New Roman" w:hAnsi="Times New Roman"/>
          <w:sz w:val="24"/>
          <w:szCs w:val="24"/>
        </w:rPr>
      </w:pPr>
      <w:r>
        <w:rPr>
          <w:rFonts w:ascii="Times New Roman" w:hAnsi="Times New Roman"/>
          <w:sz w:val="24"/>
          <w:szCs w:val="24"/>
        </w:rPr>
        <w:t>8.7. Сведения о взысканиях в трудовую книжку не вносятся, за исключением случаев, когда дисциплинарным взысканием является увольнение.</w:t>
      </w:r>
    </w:p>
    <w:p w:rsidR="005A2A3F" w:rsidRDefault="005A2A3F">
      <w:pPr>
        <w:tabs>
          <w:tab w:val="left" w:pos="1080"/>
        </w:tabs>
        <w:spacing w:after="0" w:line="240" w:lineRule="auto"/>
        <w:jc w:val="both"/>
        <w:rPr>
          <w:rFonts w:ascii="Times New Roman" w:hAnsi="Times New Roman"/>
          <w:sz w:val="24"/>
          <w:szCs w:val="24"/>
        </w:rPr>
      </w:pPr>
    </w:p>
    <w:p w:rsidR="005A2A3F" w:rsidRDefault="00BC3DAD">
      <w:pPr>
        <w:tabs>
          <w:tab w:val="left" w:pos="1080"/>
        </w:tabs>
        <w:spacing w:after="0" w:line="240" w:lineRule="auto"/>
        <w:jc w:val="center"/>
        <w:rPr>
          <w:rFonts w:ascii="Times New Roman" w:hAnsi="Times New Roman" w:cs="Tahoma"/>
          <w:b/>
          <w:sz w:val="24"/>
          <w:szCs w:val="24"/>
        </w:rPr>
      </w:pPr>
      <w:r>
        <w:rPr>
          <w:rFonts w:ascii="Times New Roman" w:hAnsi="Times New Roman" w:cs="Tahoma"/>
          <w:b/>
          <w:sz w:val="24"/>
          <w:szCs w:val="24"/>
          <w:lang w:val="en-US"/>
        </w:rPr>
        <w:t>IX</w:t>
      </w:r>
      <w:r>
        <w:rPr>
          <w:rFonts w:ascii="Times New Roman" w:hAnsi="Times New Roman" w:cs="Tahoma"/>
          <w:b/>
          <w:sz w:val="24"/>
          <w:szCs w:val="24"/>
        </w:rPr>
        <w:t>. Заключительные положения</w:t>
      </w:r>
    </w:p>
    <w:p w:rsidR="005A2A3F" w:rsidRDefault="005A2A3F">
      <w:pPr>
        <w:tabs>
          <w:tab w:val="left" w:pos="1080"/>
        </w:tabs>
        <w:spacing w:after="0" w:line="240" w:lineRule="auto"/>
        <w:jc w:val="center"/>
        <w:rPr>
          <w:rFonts w:ascii="Times New Roman" w:hAnsi="Times New Roman" w:cs="Tahoma"/>
          <w:b/>
          <w:sz w:val="24"/>
          <w:szCs w:val="24"/>
        </w:rPr>
      </w:pPr>
    </w:p>
    <w:p w:rsidR="005A2A3F" w:rsidRDefault="00BC3DAD">
      <w:pPr>
        <w:tabs>
          <w:tab w:val="left" w:pos="1080"/>
        </w:tabs>
        <w:spacing w:after="0" w:line="240" w:lineRule="auto"/>
        <w:jc w:val="both"/>
        <w:rPr>
          <w:rFonts w:ascii="Times New Roman" w:hAnsi="Times New Roman"/>
          <w:sz w:val="24"/>
          <w:szCs w:val="24"/>
        </w:rPr>
      </w:pPr>
      <w:r>
        <w:rPr>
          <w:rFonts w:ascii="Times New Roman" w:hAnsi="Times New Roman"/>
          <w:sz w:val="24"/>
          <w:szCs w:val="24"/>
        </w:rPr>
        <w:tab/>
        <w:t>9.1. Текст правил внутреннего трудового распорядка вывешивается в МАОУ СШ № 90 на видном месте.</w:t>
      </w:r>
    </w:p>
    <w:p w:rsidR="005A2A3F" w:rsidRDefault="00BC3DAD">
      <w:pPr>
        <w:tabs>
          <w:tab w:val="left" w:pos="1080"/>
        </w:tabs>
        <w:spacing w:after="0" w:line="240" w:lineRule="auto"/>
        <w:jc w:val="both"/>
        <w:rPr>
          <w:rFonts w:ascii="Times New Roman" w:hAnsi="Times New Roman"/>
          <w:sz w:val="24"/>
          <w:szCs w:val="24"/>
        </w:rPr>
      </w:pPr>
      <w:r>
        <w:rPr>
          <w:rFonts w:ascii="Times New Roman" w:hAnsi="Times New Roman"/>
          <w:sz w:val="24"/>
          <w:szCs w:val="24"/>
        </w:rPr>
        <w:tab/>
        <w:t>9.2.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5A2A3F" w:rsidRDefault="00BC3DAD">
      <w:pPr>
        <w:tabs>
          <w:tab w:val="left" w:pos="1080"/>
        </w:tabs>
        <w:spacing w:after="0" w:line="240" w:lineRule="auto"/>
        <w:jc w:val="both"/>
        <w:rPr>
          <w:rFonts w:ascii="Times New Roman" w:hAnsi="Times New Roman"/>
          <w:sz w:val="24"/>
          <w:szCs w:val="24"/>
        </w:rPr>
      </w:pPr>
      <w:r>
        <w:rPr>
          <w:rFonts w:ascii="Times New Roman" w:hAnsi="Times New Roman"/>
          <w:sz w:val="24"/>
          <w:szCs w:val="24"/>
        </w:rPr>
        <w:tab/>
        <w:t>9.3.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sectPr w:rsidR="005A2A3F" w:rsidSect="00CD7416">
      <w:footerReference w:type="default" r:id="rId19"/>
      <w:pgSz w:w="11906" w:h="16838"/>
      <w:pgMar w:top="567" w:right="849" w:bottom="766" w:left="1134" w:header="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30D" w:rsidRDefault="00A0030D">
      <w:r>
        <w:separator/>
      </w:r>
    </w:p>
  </w:endnote>
  <w:endnote w:type="continuationSeparator" w:id="1">
    <w:p w:rsidR="00A0030D" w:rsidRDefault="00A0030D">
      <w:r>
        <w:continuationSeparator/>
      </w:r>
    </w:p>
  </w:endnote>
  <w:endnote w:id="2">
    <w:p w:rsidR="005A2A3F" w:rsidRDefault="00BC3DAD">
      <w:r>
        <w:rPr>
          <w:rStyle w:val="ad"/>
        </w:rPr>
        <w:endnoteRef/>
      </w:r>
    </w:p>
    <w:p w:rsidR="005A2A3F" w:rsidRDefault="005A2A3F">
      <w:pPr>
        <w:spacing w:after="0" w:line="240" w:lineRule="auto"/>
        <w:jc w:val="both"/>
        <w:rPr>
          <w:rFonts w:ascii="Times New Roman" w:hAnsi="Times New Roman"/>
          <w:color w:val="00B050"/>
          <w:sz w:val="20"/>
          <w:szCs w:val="2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Cambria"/>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3F" w:rsidRDefault="00CD7416">
    <w:pPr>
      <w:pStyle w:val="afc"/>
      <w:jc w:val="right"/>
      <w:rPr>
        <w:rFonts w:ascii="Times New Roman" w:hAnsi="Times New Roman"/>
        <w:sz w:val="28"/>
        <w:szCs w:val="28"/>
      </w:rPr>
    </w:pPr>
    <w:r>
      <w:rPr>
        <w:rFonts w:ascii="Times New Roman" w:hAnsi="Times New Roman"/>
        <w:sz w:val="28"/>
        <w:szCs w:val="28"/>
      </w:rPr>
      <w:fldChar w:fldCharType="begin"/>
    </w:r>
    <w:r w:rsidR="00BC3DAD">
      <w:rPr>
        <w:rFonts w:ascii="Times New Roman" w:hAnsi="Times New Roman"/>
        <w:sz w:val="28"/>
        <w:szCs w:val="28"/>
      </w:rPr>
      <w:instrText>PAGE</w:instrText>
    </w:r>
    <w:r>
      <w:rPr>
        <w:rFonts w:ascii="Times New Roman" w:hAnsi="Times New Roman"/>
        <w:sz w:val="28"/>
        <w:szCs w:val="28"/>
      </w:rPr>
      <w:fldChar w:fldCharType="separate"/>
    </w:r>
    <w:r w:rsidR="001026E9">
      <w:rPr>
        <w:rFonts w:ascii="Times New Roman" w:hAnsi="Times New Roman"/>
        <w:noProof/>
        <w:sz w:val="28"/>
        <w:szCs w:val="28"/>
      </w:rPr>
      <w:t>2</w:t>
    </w:r>
    <w:r>
      <w:rPr>
        <w:rFonts w:ascii="Times New Roman" w:hAnsi="Times New Roman"/>
        <w:sz w:val="28"/>
        <w:szCs w:val="28"/>
      </w:rPr>
      <w:fldChar w:fldCharType="end"/>
    </w:r>
  </w:p>
  <w:p w:rsidR="005A2A3F" w:rsidRDefault="005A2A3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30D" w:rsidRDefault="00A0030D">
      <w:pPr>
        <w:spacing w:after="0" w:line="240" w:lineRule="auto"/>
      </w:pPr>
      <w:r>
        <w:separator/>
      </w:r>
    </w:p>
  </w:footnote>
  <w:footnote w:type="continuationSeparator" w:id="1">
    <w:p w:rsidR="00A0030D" w:rsidRDefault="00A003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4C53"/>
    <w:multiLevelType w:val="multilevel"/>
    <w:tmpl w:val="9858E3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F738EB"/>
    <w:multiLevelType w:val="multilevel"/>
    <w:tmpl w:val="B73624D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6942D55"/>
    <w:multiLevelType w:val="multilevel"/>
    <w:tmpl w:val="C1CA10C2"/>
    <w:lvl w:ilvl="0">
      <w:start w:val="3"/>
      <w:numFmt w:val="decimal"/>
      <w:lvlText w:val="%1."/>
      <w:lvlJc w:val="left"/>
      <w:pPr>
        <w:tabs>
          <w:tab w:val="num" w:pos="0"/>
        </w:tabs>
        <w:ind w:left="450" w:hanging="450"/>
      </w:pPr>
      <w:rPr>
        <w:rFonts w:eastAsia="Symbol" w:cs="Symbol"/>
      </w:rPr>
    </w:lvl>
    <w:lvl w:ilvl="1">
      <w:start w:val="3"/>
      <w:numFmt w:val="decimal"/>
      <w:lvlText w:val="%1.%2."/>
      <w:lvlJc w:val="left"/>
      <w:pPr>
        <w:tabs>
          <w:tab w:val="num" w:pos="0"/>
        </w:tabs>
        <w:ind w:left="720" w:hanging="720"/>
      </w:pPr>
      <w:rPr>
        <w:rFonts w:eastAsia="Symbol" w:cs="Symbol"/>
      </w:rPr>
    </w:lvl>
    <w:lvl w:ilvl="2">
      <w:start w:val="1"/>
      <w:numFmt w:val="decimal"/>
      <w:lvlText w:val="%1.%2.%3."/>
      <w:lvlJc w:val="left"/>
      <w:pPr>
        <w:tabs>
          <w:tab w:val="num" w:pos="0"/>
        </w:tabs>
        <w:ind w:left="5115" w:hanging="720"/>
      </w:pPr>
      <w:rPr>
        <w:rFonts w:eastAsia="Symbol" w:cs="Symbol"/>
      </w:rPr>
    </w:lvl>
    <w:lvl w:ilvl="3">
      <w:start w:val="1"/>
      <w:numFmt w:val="decimal"/>
      <w:lvlText w:val="%1.%2.%3.%4."/>
      <w:lvlJc w:val="left"/>
      <w:pPr>
        <w:tabs>
          <w:tab w:val="num" w:pos="0"/>
        </w:tabs>
        <w:ind w:left="1080" w:hanging="1080"/>
      </w:pPr>
      <w:rPr>
        <w:rFonts w:eastAsia="Symbol" w:cs="Symbol"/>
      </w:rPr>
    </w:lvl>
    <w:lvl w:ilvl="4">
      <w:start w:val="1"/>
      <w:numFmt w:val="decimal"/>
      <w:lvlText w:val="%1.%2.%3.%4.%5."/>
      <w:lvlJc w:val="left"/>
      <w:pPr>
        <w:tabs>
          <w:tab w:val="num" w:pos="0"/>
        </w:tabs>
        <w:ind w:left="1080" w:hanging="1080"/>
      </w:pPr>
      <w:rPr>
        <w:rFonts w:eastAsia="Symbol" w:cs="Symbol"/>
      </w:rPr>
    </w:lvl>
    <w:lvl w:ilvl="5">
      <w:start w:val="1"/>
      <w:numFmt w:val="decimal"/>
      <w:lvlText w:val="%1.%2.%3.%4.%5.%6."/>
      <w:lvlJc w:val="left"/>
      <w:pPr>
        <w:tabs>
          <w:tab w:val="num" w:pos="0"/>
        </w:tabs>
        <w:ind w:left="1440" w:hanging="1440"/>
      </w:pPr>
      <w:rPr>
        <w:rFonts w:eastAsia="Symbol" w:cs="Symbol"/>
      </w:rPr>
    </w:lvl>
    <w:lvl w:ilvl="6">
      <w:start w:val="1"/>
      <w:numFmt w:val="decimal"/>
      <w:lvlText w:val="%1.%2.%3.%4.%5.%6.%7."/>
      <w:lvlJc w:val="left"/>
      <w:pPr>
        <w:tabs>
          <w:tab w:val="num" w:pos="0"/>
        </w:tabs>
        <w:ind w:left="1800" w:hanging="1800"/>
      </w:pPr>
      <w:rPr>
        <w:rFonts w:eastAsia="Symbol" w:cs="Symbol"/>
      </w:rPr>
    </w:lvl>
    <w:lvl w:ilvl="7">
      <w:start w:val="1"/>
      <w:numFmt w:val="decimal"/>
      <w:lvlText w:val="%1.%2.%3.%4.%5.%6.%7.%8."/>
      <w:lvlJc w:val="left"/>
      <w:pPr>
        <w:tabs>
          <w:tab w:val="num" w:pos="0"/>
        </w:tabs>
        <w:ind w:left="1800" w:hanging="1800"/>
      </w:pPr>
      <w:rPr>
        <w:rFonts w:eastAsia="Symbol" w:cs="Symbol"/>
      </w:rPr>
    </w:lvl>
    <w:lvl w:ilvl="8">
      <w:start w:val="1"/>
      <w:numFmt w:val="decimal"/>
      <w:lvlText w:val="%1.%2.%3.%4.%5.%6.%7.%8.%9."/>
      <w:lvlJc w:val="left"/>
      <w:pPr>
        <w:tabs>
          <w:tab w:val="num" w:pos="0"/>
        </w:tabs>
        <w:ind w:left="2160" w:hanging="2160"/>
      </w:pPr>
      <w:rPr>
        <w:rFonts w:eastAsia="Symbol" w:cs="Symbol"/>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autoHyphenation/>
  <w:characterSpacingControl w:val="doNotCompress"/>
  <w:footnotePr>
    <w:footnote w:id="0"/>
    <w:footnote w:id="1"/>
  </w:footnotePr>
  <w:endnotePr>
    <w:endnote w:id="0"/>
    <w:endnote w:id="1"/>
  </w:endnotePr>
  <w:compat/>
  <w:rsids>
    <w:rsidRoot w:val="005A2A3F"/>
    <w:rsid w:val="001026E9"/>
    <w:rsid w:val="00207594"/>
    <w:rsid w:val="003E2EA1"/>
    <w:rsid w:val="00551C22"/>
    <w:rsid w:val="005A2A3F"/>
    <w:rsid w:val="00A0030D"/>
    <w:rsid w:val="00BC3DAD"/>
    <w:rsid w:val="00CD7416"/>
    <w:rsid w:val="00F14035"/>
    <w:rsid w:val="00F97DD3"/>
    <w:rsid w:val="00FF5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BDE"/>
    <w:pPr>
      <w:spacing w:after="200" w:line="276" w:lineRule="auto"/>
    </w:pPr>
    <w:rPr>
      <w:sz w:val="22"/>
      <w:szCs w:val="22"/>
    </w:rPr>
  </w:style>
  <w:style w:type="paragraph" w:styleId="1">
    <w:name w:val="heading 1"/>
    <w:basedOn w:val="a"/>
    <w:next w:val="a"/>
    <w:link w:val="10"/>
    <w:uiPriority w:val="99"/>
    <w:qFormat/>
    <w:rsid w:val="002E3720"/>
    <w:pPr>
      <w:spacing w:before="108" w:after="108" w:line="240" w:lineRule="auto"/>
      <w:jc w:val="center"/>
      <w:outlineLvl w:val="0"/>
    </w:pPr>
    <w:rPr>
      <w:rFonts w:ascii="Arial" w:eastAsia="Calibri"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2E3720"/>
    <w:rPr>
      <w:rFonts w:ascii="Arial" w:eastAsia="Calibri" w:hAnsi="Arial" w:cs="Arial"/>
      <w:b/>
      <w:bCs/>
      <w:color w:val="000080"/>
      <w:sz w:val="20"/>
      <w:szCs w:val="20"/>
    </w:rPr>
  </w:style>
  <w:style w:type="character" w:customStyle="1" w:styleId="a3">
    <w:name w:val="Основной текст с отступом Знак"/>
    <w:basedOn w:val="a0"/>
    <w:uiPriority w:val="99"/>
    <w:semiHidden/>
    <w:qFormat/>
    <w:rsid w:val="002E3720"/>
    <w:rPr>
      <w:rFonts w:ascii="Times New Roman" w:eastAsia="Times New Roman" w:hAnsi="Times New Roman" w:cs="Times New Roman"/>
      <w:sz w:val="24"/>
      <w:szCs w:val="24"/>
    </w:rPr>
  </w:style>
  <w:style w:type="character" w:customStyle="1" w:styleId="HTML">
    <w:name w:val="Стандартный HTML Знак"/>
    <w:basedOn w:val="a0"/>
    <w:qFormat/>
    <w:rsid w:val="002E3720"/>
    <w:rPr>
      <w:rFonts w:ascii="Arial Unicode MS" w:eastAsia="Arial Unicode MS" w:hAnsi="Arial Unicode MS" w:cs="Arial Unicode MS"/>
      <w:kern w:val="2"/>
      <w:sz w:val="20"/>
      <w:szCs w:val="20"/>
      <w:lang w:eastAsia="ar-SA"/>
    </w:rPr>
  </w:style>
  <w:style w:type="character" w:customStyle="1" w:styleId="a4">
    <w:name w:val="Верхний колонтитул Знак"/>
    <w:basedOn w:val="a0"/>
    <w:uiPriority w:val="99"/>
    <w:semiHidden/>
    <w:qFormat/>
    <w:rsid w:val="002E3720"/>
    <w:rPr>
      <w:rFonts w:ascii="Calibri" w:eastAsia="Calibri" w:hAnsi="Calibri" w:cs="Times New Roman"/>
      <w:lang w:eastAsia="en-US"/>
    </w:rPr>
  </w:style>
  <w:style w:type="character" w:customStyle="1" w:styleId="a5">
    <w:name w:val="Нижний колонтитул Знак"/>
    <w:basedOn w:val="a0"/>
    <w:uiPriority w:val="99"/>
    <w:qFormat/>
    <w:rsid w:val="002E3720"/>
    <w:rPr>
      <w:rFonts w:ascii="Calibri" w:eastAsia="Calibri" w:hAnsi="Calibri" w:cs="Times New Roman"/>
      <w:lang w:eastAsia="en-US"/>
    </w:rPr>
  </w:style>
  <w:style w:type="character" w:customStyle="1" w:styleId="a6">
    <w:name w:val="Текст сноски Знак"/>
    <w:basedOn w:val="a0"/>
    <w:uiPriority w:val="99"/>
    <w:qFormat/>
    <w:rsid w:val="002E3720"/>
    <w:rPr>
      <w:rFonts w:ascii="Calibri" w:eastAsia="Calibri" w:hAnsi="Calibri" w:cs="Times New Roman"/>
      <w:sz w:val="20"/>
      <w:szCs w:val="20"/>
      <w:lang w:eastAsia="en-US"/>
    </w:rPr>
  </w:style>
  <w:style w:type="character" w:customStyle="1" w:styleId="a7">
    <w:name w:val="Привязка сноски"/>
    <w:rsid w:val="00CD7416"/>
    <w:rPr>
      <w:vertAlign w:val="superscript"/>
    </w:rPr>
  </w:style>
  <w:style w:type="character" w:customStyle="1" w:styleId="FootnoteCharacters">
    <w:name w:val="Footnote Characters"/>
    <w:basedOn w:val="a0"/>
    <w:uiPriority w:val="99"/>
    <w:semiHidden/>
    <w:unhideWhenUsed/>
    <w:qFormat/>
    <w:rsid w:val="002E3720"/>
    <w:rPr>
      <w:vertAlign w:val="superscript"/>
    </w:rPr>
  </w:style>
  <w:style w:type="character" w:customStyle="1" w:styleId="a8">
    <w:name w:val="Текст концевой сноски Знак"/>
    <w:basedOn w:val="a0"/>
    <w:semiHidden/>
    <w:qFormat/>
    <w:rsid w:val="002E3720"/>
    <w:rPr>
      <w:rFonts w:ascii="Calibri" w:eastAsia="Calibri" w:hAnsi="Calibri" w:cs="Times New Roman"/>
      <w:sz w:val="20"/>
      <w:szCs w:val="20"/>
      <w:lang w:eastAsia="en-US"/>
    </w:rPr>
  </w:style>
  <w:style w:type="character" w:customStyle="1" w:styleId="a9">
    <w:name w:val="Текст Знак"/>
    <w:basedOn w:val="a0"/>
    <w:semiHidden/>
    <w:qFormat/>
    <w:rsid w:val="002E3720"/>
    <w:rPr>
      <w:rFonts w:ascii="Courier New" w:eastAsia="Times New Roman" w:hAnsi="Courier New" w:cs="Courier New"/>
      <w:sz w:val="20"/>
      <w:szCs w:val="20"/>
    </w:rPr>
  </w:style>
  <w:style w:type="character" w:customStyle="1" w:styleId="-">
    <w:name w:val="Интернет-ссылка"/>
    <w:basedOn w:val="a0"/>
    <w:uiPriority w:val="99"/>
    <w:semiHidden/>
    <w:unhideWhenUsed/>
    <w:rsid w:val="00245929"/>
    <w:rPr>
      <w:color w:val="0000FF"/>
      <w:u w:val="single"/>
    </w:rPr>
  </w:style>
  <w:style w:type="character" w:styleId="aa">
    <w:name w:val="Emphasis"/>
    <w:basedOn w:val="a0"/>
    <w:qFormat/>
    <w:rsid w:val="002E3720"/>
    <w:rPr>
      <w:i/>
      <w:iCs/>
    </w:rPr>
  </w:style>
  <w:style w:type="character" w:customStyle="1" w:styleId="ab">
    <w:name w:val="Текст выноски Знак"/>
    <w:basedOn w:val="a0"/>
    <w:uiPriority w:val="99"/>
    <w:semiHidden/>
    <w:qFormat/>
    <w:rsid w:val="002E3720"/>
    <w:rPr>
      <w:rFonts w:ascii="Tahoma" w:hAnsi="Tahoma" w:cs="Tahoma"/>
      <w:sz w:val="16"/>
      <w:szCs w:val="16"/>
    </w:rPr>
  </w:style>
  <w:style w:type="character" w:customStyle="1" w:styleId="ac">
    <w:name w:val="Привязка концевой сноски"/>
    <w:rsid w:val="00CD7416"/>
    <w:rPr>
      <w:vertAlign w:val="superscript"/>
    </w:rPr>
  </w:style>
  <w:style w:type="character" w:customStyle="1" w:styleId="EndnoteCharacters">
    <w:name w:val="Endnote Characters"/>
    <w:basedOn w:val="a0"/>
    <w:uiPriority w:val="99"/>
    <w:semiHidden/>
    <w:unhideWhenUsed/>
    <w:qFormat/>
    <w:rsid w:val="003B1D54"/>
    <w:rPr>
      <w:vertAlign w:val="superscript"/>
    </w:rPr>
  </w:style>
  <w:style w:type="character" w:customStyle="1" w:styleId="ad">
    <w:name w:val="Символ концевой сноски"/>
    <w:qFormat/>
    <w:rsid w:val="00CD7416"/>
  </w:style>
  <w:style w:type="character" w:customStyle="1" w:styleId="ae">
    <w:name w:val="Посещённая гиперссылка"/>
    <w:rsid w:val="00CD7416"/>
    <w:rPr>
      <w:color w:val="800000"/>
      <w:u w:val="single"/>
    </w:rPr>
  </w:style>
  <w:style w:type="character" w:customStyle="1" w:styleId="af">
    <w:name w:val="Символ сноски"/>
    <w:qFormat/>
    <w:rsid w:val="00CD7416"/>
  </w:style>
  <w:style w:type="character" w:styleId="af0">
    <w:name w:val="Strong"/>
    <w:basedOn w:val="a0"/>
    <w:uiPriority w:val="22"/>
    <w:qFormat/>
    <w:rsid w:val="00245929"/>
    <w:rPr>
      <w:b/>
      <w:bCs/>
    </w:rPr>
  </w:style>
  <w:style w:type="character" w:customStyle="1" w:styleId="af1">
    <w:name w:val="Без интервала Знак"/>
    <w:uiPriority w:val="1"/>
    <w:qFormat/>
    <w:rsid w:val="009D439E"/>
    <w:rPr>
      <w:sz w:val="22"/>
      <w:szCs w:val="22"/>
    </w:rPr>
  </w:style>
  <w:style w:type="paragraph" w:styleId="af2">
    <w:name w:val="Title"/>
    <w:basedOn w:val="a"/>
    <w:next w:val="af3"/>
    <w:qFormat/>
    <w:rsid w:val="00CD7416"/>
    <w:pPr>
      <w:keepNext/>
      <w:spacing w:before="240" w:after="120"/>
    </w:pPr>
    <w:rPr>
      <w:rFonts w:ascii="Liberation Sans" w:eastAsia="Microsoft YaHei" w:hAnsi="Liberation Sans" w:cs="Lucida Sans"/>
      <w:sz w:val="28"/>
      <w:szCs w:val="28"/>
    </w:rPr>
  </w:style>
  <w:style w:type="paragraph" w:styleId="af3">
    <w:name w:val="Body Text"/>
    <w:basedOn w:val="a"/>
    <w:rsid w:val="00CD7416"/>
    <w:pPr>
      <w:spacing w:after="140"/>
    </w:pPr>
  </w:style>
  <w:style w:type="paragraph" w:styleId="af4">
    <w:name w:val="List"/>
    <w:basedOn w:val="af3"/>
    <w:rsid w:val="00CD7416"/>
    <w:rPr>
      <w:rFonts w:cs="Lucida Sans"/>
    </w:rPr>
  </w:style>
  <w:style w:type="paragraph" w:styleId="af5">
    <w:name w:val="caption"/>
    <w:basedOn w:val="a"/>
    <w:qFormat/>
    <w:rsid w:val="00CD7416"/>
    <w:pPr>
      <w:suppressLineNumbers/>
      <w:spacing w:before="120" w:after="120"/>
    </w:pPr>
    <w:rPr>
      <w:rFonts w:cs="Lucida Sans"/>
      <w:i/>
      <w:iCs/>
      <w:sz w:val="24"/>
      <w:szCs w:val="24"/>
    </w:rPr>
  </w:style>
  <w:style w:type="paragraph" w:styleId="af6">
    <w:name w:val="index heading"/>
    <w:basedOn w:val="a"/>
    <w:qFormat/>
    <w:rsid w:val="00CD7416"/>
    <w:pPr>
      <w:suppressLineNumbers/>
    </w:pPr>
    <w:rPr>
      <w:rFonts w:cs="Lucida Sans"/>
    </w:rPr>
  </w:style>
  <w:style w:type="paragraph" w:customStyle="1" w:styleId="11">
    <w:name w:val="Заголовок1"/>
    <w:basedOn w:val="a"/>
    <w:next w:val="af3"/>
    <w:qFormat/>
    <w:rsid w:val="00CD7416"/>
    <w:pPr>
      <w:keepNext/>
      <w:spacing w:before="240" w:after="120"/>
    </w:pPr>
    <w:rPr>
      <w:rFonts w:ascii="Liberation Sans" w:eastAsia="Microsoft YaHei" w:hAnsi="Liberation Sans" w:cs="Lucida Sans"/>
      <w:sz w:val="28"/>
      <w:szCs w:val="28"/>
    </w:rPr>
  </w:style>
  <w:style w:type="paragraph" w:styleId="af7">
    <w:name w:val="Normal (Web)"/>
    <w:basedOn w:val="a"/>
    <w:unhideWhenUsed/>
    <w:qFormat/>
    <w:rsid w:val="002E3720"/>
    <w:pPr>
      <w:spacing w:before="240" w:after="240" w:line="240" w:lineRule="auto"/>
    </w:pPr>
    <w:rPr>
      <w:rFonts w:ascii="Times New Roman" w:hAnsi="Times New Roman"/>
      <w:sz w:val="24"/>
      <w:szCs w:val="24"/>
    </w:rPr>
  </w:style>
  <w:style w:type="paragraph" w:styleId="af8">
    <w:name w:val="Body Text Indent"/>
    <w:basedOn w:val="a"/>
    <w:uiPriority w:val="99"/>
    <w:semiHidden/>
    <w:unhideWhenUsed/>
    <w:rsid w:val="002E3720"/>
    <w:pPr>
      <w:spacing w:before="240" w:after="240" w:line="240" w:lineRule="auto"/>
    </w:pPr>
    <w:rPr>
      <w:rFonts w:ascii="Times New Roman" w:hAnsi="Times New Roman"/>
      <w:sz w:val="24"/>
      <w:szCs w:val="24"/>
    </w:rPr>
  </w:style>
  <w:style w:type="paragraph" w:styleId="af9">
    <w:name w:val="List Paragraph"/>
    <w:basedOn w:val="a"/>
    <w:uiPriority w:val="34"/>
    <w:qFormat/>
    <w:rsid w:val="002E3720"/>
    <w:pPr>
      <w:ind w:left="720"/>
      <w:contextualSpacing/>
    </w:pPr>
    <w:rPr>
      <w:rFonts w:eastAsia="Calibri"/>
      <w:lang w:eastAsia="en-US"/>
    </w:rPr>
  </w:style>
  <w:style w:type="paragraph" w:styleId="HTML0">
    <w:name w:val="HTML Preformatted"/>
    <w:basedOn w:val="a"/>
    <w:qFormat/>
    <w:rsid w:val="002E37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2"/>
      <w:sz w:val="20"/>
      <w:szCs w:val="20"/>
      <w:lang w:eastAsia="ar-SA"/>
    </w:rPr>
  </w:style>
  <w:style w:type="paragraph" w:customStyle="1" w:styleId="afa">
    <w:name w:val="Верхний и нижний колонтитулы"/>
    <w:basedOn w:val="a"/>
    <w:qFormat/>
    <w:rsid w:val="00CD7416"/>
  </w:style>
  <w:style w:type="paragraph" w:styleId="afb">
    <w:name w:val="header"/>
    <w:basedOn w:val="a"/>
    <w:uiPriority w:val="99"/>
    <w:unhideWhenUsed/>
    <w:rsid w:val="002E3720"/>
    <w:pPr>
      <w:tabs>
        <w:tab w:val="center" w:pos="4677"/>
        <w:tab w:val="right" w:pos="9355"/>
      </w:tabs>
    </w:pPr>
    <w:rPr>
      <w:rFonts w:eastAsia="Calibri"/>
      <w:lang w:eastAsia="en-US"/>
    </w:rPr>
  </w:style>
  <w:style w:type="paragraph" w:styleId="afc">
    <w:name w:val="footer"/>
    <w:basedOn w:val="a"/>
    <w:uiPriority w:val="99"/>
    <w:unhideWhenUsed/>
    <w:rsid w:val="002E3720"/>
    <w:pPr>
      <w:tabs>
        <w:tab w:val="center" w:pos="4677"/>
        <w:tab w:val="right" w:pos="9355"/>
      </w:tabs>
    </w:pPr>
    <w:rPr>
      <w:rFonts w:eastAsia="Calibri"/>
      <w:lang w:eastAsia="en-US"/>
    </w:rPr>
  </w:style>
  <w:style w:type="paragraph" w:styleId="afd">
    <w:name w:val="footnote text"/>
    <w:basedOn w:val="a"/>
    <w:uiPriority w:val="99"/>
    <w:unhideWhenUsed/>
    <w:rsid w:val="002E3720"/>
    <w:rPr>
      <w:rFonts w:eastAsia="Calibri"/>
      <w:sz w:val="20"/>
      <w:szCs w:val="20"/>
      <w:lang w:eastAsia="en-US"/>
    </w:rPr>
  </w:style>
  <w:style w:type="paragraph" w:customStyle="1" w:styleId="ConsPlusNonformat">
    <w:name w:val="ConsPlusNonformat"/>
    <w:uiPriority w:val="99"/>
    <w:qFormat/>
    <w:rsid w:val="002E3720"/>
    <w:pPr>
      <w:widowControl w:val="0"/>
    </w:pPr>
    <w:rPr>
      <w:rFonts w:ascii="Courier New" w:hAnsi="Courier New" w:cs="Courier New"/>
    </w:rPr>
  </w:style>
  <w:style w:type="paragraph" w:customStyle="1" w:styleId="ConsPlusTitle">
    <w:name w:val="ConsPlusTitle"/>
    <w:uiPriority w:val="99"/>
    <w:qFormat/>
    <w:rsid w:val="002E3720"/>
    <w:pPr>
      <w:widowControl w:val="0"/>
    </w:pPr>
    <w:rPr>
      <w:rFonts w:ascii="Times New Roman" w:hAnsi="Times New Roman"/>
      <w:b/>
      <w:bCs/>
      <w:sz w:val="28"/>
      <w:szCs w:val="28"/>
    </w:rPr>
  </w:style>
  <w:style w:type="paragraph" w:styleId="afe">
    <w:name w:val="endnote text"/>
    <w:basedOn w:val="a"/>
    <w:semiHidden/>
    <w:unhideWhenUsed/>
    <w:rsid w:val="002E3720"/>
    <w:rPr>
      <w:rFonts w:eastAsia="Calibri"/>
      <w:sz w:val="20"/>
      <w:szCs w:val="20"/>
      <w:lang w:eastAsia="en-US"/>
    </w:rPr>
  </w:style>
  <w:style w:type="paragraph" w:customStyle="1" w:styleId="ConsNormal">
    <w:name w:val="ConsNormal"/>
    <w:qFormat/>
    <w:rsid w:val="002E3720"/>
    <w:pPr>
      <w:widowControl w:val="0"/>
      <w:ind w:firstLine="720"/>
      <w:textAlignment w:val="baseline"/>
    </w:pPr>
    <w:rPr>
      <w:rFonts w:ascii="Arial" w:eastAsia="Arial" w:hAnsi="Arial"/>
      <w:lang w:eastAsia="ar-SA"/>
    </w:rPr>
  </w:style>
  <w:style w:type="paragraph" w:customStyle="1" w:styleId="ConsPlusNormal">
    <w:name w:val="ConsPlusNormal"/>
    <w:qFormat/>
    <w:rsid w:val="002E3720"/>
    <w:pPr>
      <w:widowControl w:val="0"/>
      <w:ind w:firstLine="720"/>
    </w:pPr>
    <w:rPr>
      <w:rFonts w:ascii="Arial" w:hAnsi="Arial" w:cs="Arial"/>
    </w:rPr>
  </w:style>
  <w:style w:type="paragraph" w:styleId="aff">
    <w:name w:val="Plain Text"/>
    <w:basedOn w:val="a"/>
    <w:semiHidden/>
    <w:qFormat/>
    <w:rsid w:val="002E3720"/>
    <w:pPr>
      <w:spacing w:after="0" w:line="240" w:lineRule="auto"/>
    </w:pPr>
    <w:rPr>
      <w:rFonts w:ascii="Courier New" w:hAnsi="Courier New" w:cs="Courier New"/>
      <w:sz w:val="20"/>
      <w:szCs w:val="20"/>
    </w:rPr>
  </w:style>
  <w:style w:type="paragraph" w:customStyle="1" w:styleId="31">
    <w:name w:val="Основной текст с отступом 31"/>
    <w:basedOn w:val="a"/>
    <w:qFormat/>
    <w:rsid w:val="002E3720"/>
    <w:pPr>
      <w:spacing w:after="120" w:line="240" w:lineRule="auto"/>
      <w:ind w:left="283"/>
    </w:pPr>
    <w:rPr>
      <w:rFonts w:ascii="Times New Roman" w:hAnsi="Times New Roman"/>
      <w:sz w:val="16"/>
      <w:szCs w:val="16"/>
      <w:lang w:eastAsia="ar-SA"/>
    </w:rPr>
  </w:style>
  <w:style w:type="paragraph" w:styleId="aff0">
    <w:name w:val="Balloon Text"/>
    <w:basedOn w:val="a"/>
    <w:uiPriority w:val="99"/>
    <w:semiHidden/>
    <w:unhideWhenUsed/>
    <w:qFormat/>
    <w:rsid w:val="002E3720"/>
    <w:pPr>
      <w:spacing w:after="0" w:line="240" w:lineRule="auto"/>
    </w:pPr>
    <w:rPr>
      <w:rFonts w:ascii="Tahoma" w:hAnsi="Tahoma" w:cs="Tahoma"/>
      <w:sz w:val="16"/>
      <w:szCs w:val="16"/>
    </w:rPr>
  </w:style>
  <w:style w:type="paragraph" w:styleId="aff1">
    <w:name w:val="No Spacing"/>
    <w:uiPriority w:val="1"/>
    <w:qFormat/>
    <w:rsid w:val="00AB73EA"/>
    <w:rPr>
      <w:sz w:val="22"/>
      <w:szCs w:val="22"/>
    </w:rPr>
  </w:style>
  <w:style w:type="table" w:styleId="aff2">
    <w:name w:val="Table Grid"/>
    <w:basedOn w:val="a1"/>
    <w:uiPriority w:val="59"/>
    <w:rsid w:val="000A2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login.consultant.ru/link/?req=doc&amp;demo=2&amp;base=LAW&amp;n=402619&amp;dst=100068&amp;field=134&amp;date=04.02.2022" TargetMode="External"/><Relationship Id="rId18" Type="http://schemas.openxmlformats.org/officeDocument/2006/relationships/hyperlink" Target="https://login.consultant.ru/link/?req=doc&amp;demo=2&amp;base=LAW&amp;n=420812&amp;dst=151&amp;field=134&amp;date=11.03.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499038030" TargetMode="External"/><Relationship Id="rId17" Type="http://schemas.openxmlformats.org/officeDocument/2006/relationships/hyperlink" Target="https://login.consultant.ru/link/?req=doc&amp;demo=2&amp;base=LAW&amp;n=422434&amp;dst=185&amp;field=134&amp;date=11.03.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00792&amp;dst=626&amp;field=134&amp;date=04.02.2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85617&amp;dst=100073&amp;field=134&amp;date=09.03.202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02619&amp;dst=100069&amp;field=134&amp;date=04.02.2022" TargetMode="External"/><Relationship Id="rId10" Type="http://schemas.openxmlformats.org/officeDocument/2006/relationships/hyperlink" Target="https://login.consultant.ru/link/?req=doc&amp;demo=2&amp;base=LAW&amp;n=399006&amp;dst=100109&amp;field=134&amp;date=09.03.20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login.consultant.ru/link/?req=doc&amp;demo=2&amp;base=LAW&amp;n=176216&amp;dst=100008&amp;field=134&amp;date=04.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6BC3-83AA-4442-B334-6FC1381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15315</Words>
  <Characters>87301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Кабинет 10</cp:lastModifiedBy>
  <cp:revision>2</cp:revision>
  <cp:lastPrinted>2023-06-06T12:00:00Z</cp:lastPrinted>
  <dcterms:created xsi:type="dcterms:W3CDTF">2023-10-25T10:31:00Z</dcterms:created>
  <dcterms:modified xsi:type="dcterms:W3CDTF">2023-10-25T10:31:00Z</dcterms:modified>
  <dc:language>ru-RU</dc:language>
</cp:coreProperties>
</file>